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F4" w:rsidRPr="001277C4" w:rsidRDefault="00C61F78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1277C4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1277C4" w:rsidRDefault="00394158" w:rsidP="00753F8E">
      <w:pPr>
        <w:jc w:val="center"/>
        <w:rPr>
          <w:rFonts w:ascii="Georgia" w:hAnsi="Georgia"/>
          <w:b/>
          <w:bCs/>
          <w:sz w:val="22"/>
          <w:szCs w:val="22"/>
        </w:rPr>
      </w:pPr>
      <w:r w:rsidRPr="001277C4">
        <w:rPr>
          <w:rFonts w:ascii="Georgia" w:hAnsi="Georgia"/>
          <w:b/>
          <w:bCs/>
          <w:sz w:val="22"/>
          <w:szCs w:val="22"/>
        </w:rPr>
        <w:t xml:space="preserve">Wednesday, </w:t>
      </w:r>
      <w:r w:rsidR="00032634" w:rsidRPr="001277C4">
        <w:rPr>
          <w:rFonts w:ascii="Georgia" w:hAnsi="Georgia"/>
          <w:b/>
          <w:bCs/>
          <w:sz w:val="22"/>
          <w:szCs w:val="22"/>
        </w:rPr>
        <w:t>April 18</w:t>
      </w:r>
      <w:r w:rsidR="004051E4" w:rsidRPr="001277C4">
        <w:rPr>
          <w:rFonts w:ascii="Georgia" w:hAnsi="Georgia"/>
          <w:b/>
          <w:bCs/>
          <w:sz w:val="22"/>
          <w:szCs w:val="22"/>
        </w:rPr>
        <w:t>, 2018</w:t>
      </w:r>
    </w:p>
    <w:p w:rsidR="002664F4" w:rsidRPr="001277C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1277C4">
        <w:rPr>
          <w:rFonts w:ascii="Georgia" w:hAnsi="Georgia"/>
          <w:b/>
          <w:sz w:val="22"/>
          <w:szCs w:val="22"/>
        </w:rPr>
        <w:t xml:space="preserve">Minutes </w:t>
      </w:r>
    </w:p>
    <w:p w:rsidR="00E92C34" w:rsidRPr="001277C4" w:rsidRDefault="00E92C3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664F4" w:rsidRPr="001277C4" w:rsidTr="00383407">
        <w:tc>
          <w:tcPr>
            <w:tcW w:w="2340" w:type="dxa"/>
            <w:shd w:val="clear" w:color="auto" w:fill="auto"/>
          </w:tcPr>
          <w:p w:rsidR="002664F4" w:rsidRPr="001277C4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1277C4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340" w:type="dxa"/>
            <w:shd w:val="clear" w:color="auto" w:fill="auto"/>
          </w:tcPr>
          <w:p w:rsidR="002664F4" w:rsidRPr="001277C4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1277C4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2340" w:type="dxa"/>
            <w:shd w:val="clear" w:color="auto" w:fill="auto"/>
          </w:tcPr>
          <w:p w:rsidR="002664F4" w:rsidRPr="001277C4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1277C4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2340" w:type="dxa"/>
            <w:shd w:val="clear" w:color="auto" w:fill="auto"/>
          </w:tcPr>
          <w:p w:rsidR="002664F4" w:rsidRPr="001277C4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1277C4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055EAB" w:rsidRPr="001277C4" w:rsidTr="00383407"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843E43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Nick Albert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055EAB" w:rsidRPr="001277C4" w:rsidTr="00383407"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Debbie Kovacs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55EAB" w:rsidRPr="001277C4" w:rsidTr="00383407"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55EAB" w:rsidRPr="001277C4" w:rsidTr="00383407"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55EAB" w:rsidRPr="001277C4" w:rsidTr="00383407"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55EAB" w:rsidRPr="001277C4" w:rsidTr="00383407"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  <w:r w:rsidRPr="001277C4">
              <w:rPr>
                <w:rFonts w:ascii="Georgia" w:hAnsi="Georgia"/>
                <w:sz w:val="22"/>
                <w:szCs w:val="22"/>
              </w:rPr>
              <w:t>Sean White</w:t>
            </w:r>
          </w:p>
        </w:tc>
        <w:tc>
          <w:tcPr>
            <w:tcW w:w="2340" w:type="dxa"/>
            <w:shd w:val="clear" w:color="auto" w:fill="auto"/>
          </w:tcPr>
          <w:p w:rsidR="00055EAB" w:rsidRPr="001277C4" w:rsidRDefault="00055EAB" w:rsidP="00055EAB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92C34" w:rsidRPr="001277C4" w:rsidRDefault="00E92C34">
      <w:pPr>
        <w:rPr>
          <w:rFonts w:ascii="Georgia" w:hAnsi="Georgia"/>
          <w:sz w:val="22"/>
          <w:szCs w:val="22"/>
        </w:rPr>
      </w:pPr>
    </w:p>
    <w:p w:rsidR="002664F4" w:rsidRPr="001277C4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1277C4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753F8E" w:rsidRPr="001277C4" w:rsidRDefault="00C70B4F" w:rsidP="007A2CCF">
      <w:pPr>
        <w:spacing w:before="120"/>
        <w:rPr>
          <w:rFonts w:ascii="Georgia" w:hAnsi="Georgia"/>
          <w:sz w:val="22"/>
          <w:szCs w:val="22"/>
        </w:rPr>
      </w:pPr>
      <w:r w:rsidRPr="001277C4">
        <w:rPr>
          <w:rFonts w:ascii="Georgia" w:hAnsi="Georgia"/>
          <w:sz w:val="22"/>
          <w:szCs w:val="22"/>
        </w:rPr>
        <w:t xml:space="preserve">In Jeff Moore’s absence, </w:t>
      </w:r>
      <w:r w:rsidR="007E6E8F" w:rsidRPr="001277C4">
        <w:rPr>
          <w:rFonts w:ascii="Georgia" w:hAnsi="Georgia"/>
          <w:sz w:val="22"/>
          <w:szCs w:val="22"/>
        </w:rPr>
        <w:t xml:space="preserve">Susan Lindsey called </w:t>
      </w:r>
      <w:r w:rsidRPr="001277C4">
        <w:rPr>
          <w:rFonts w:ascii="Georgia" w:hAnsi="Georgia"/>
          <w:sz w:val="22"/>
          <w:szCs w:val="22"/>
        </w:rPr>
        <w:t>t</w:t>
      </w:r>
      <w:r w:rsidR="00753F8E" w:rsidRPr="001277C4">
        <w:rPr>
          <w:rFonts w:ascii="Georgia" w:hAnsi="Georgia"/>
          <w:sz w:val="22"/>
          <w:szCs w:val="22"/>
        </w:rPr>
        <w:t xml:space="preserve">he meeting to order at </w:t>
      </w:r>
      <w:r w:rsidR="008C77EE" w:rsidRPr="001277C4">
        <w:rPr>
          <w:rFonts w:ascii="Georgia" w:hAnsi="Georgia"/>
          <w:sz w:val="22"/>
          <w:szCs w:val="22"/>
        </w:rPr>
        <w:t>4</w:t>
      </w:r>
      <w:r w:rsidR="00F5284C" w:rsidRPr="001277C4">
        <w:rPr>
          <w:rFonts w:ascii="Georgia" w:hAnsi="Georgia"/>
          <w:sz w:val="22"/>
          <w:szCs w:val="22"/>
        </w:rPr>
        <w:t>:</w:t>
      </w:r>
      <w:r w:rsidRPr="001277C4">
        <w:rPr>
          <w:rFonts w:ascii="Georgia" w:hAnsi="Georgia"/>
          <w:sz w:val="22"/>
          <w:szCs w:val="22"/>
        </w:rPr>
        <w:t>05</w:t>
      </w:r>
      <w:r w:rsidR="00753F8E" w:rsidRPr="001277C4">
        <w:rPr>
          <w:rFonts w:ascii="Georgia" w:hAnsi="Georgia"/>
          <w:sz w:val="22"/>
          <w:szCs w:val="22"/>
        </w:rPr>
        <w:t xml:space="preserve"> p.m. </w:t>
      </w:r>
    </w:p>
    <w:p w:rsidR="00DA2C65" w:rsidRPr="001277C4" w:rsidRDefault="00DA2C65" w:rsidP="00DA2C65">
      <w:pPr>
        <w:rPr>
          <w:rFonts w:ascii="Georgia" w:hAnsi="Georgia"/>
          <w:sz w:val="22"/>
          <w:szCs w:val="22"/>
        </w:rPr>
      </w:pPr>
    </w:p>
    <w:p w:rsidR="002664F4" w:rsidRPr="001277C4" w:rsidRDefault="00C61F78" w:rsidP="00DA2C65">
      <w:pPr>
        <w:rPr>
          <w:rFonts w:ascii="Georgia" w:hAnsi="Georgia"/>
          <w:b/>
          <w:sz w:val="22"/>
          <w:szCs w:val="22"/>
          <w:u w:val="single"/>
        </w:rPr>
      </w:pPr>
      <w:r w:rsidRPr="001277C4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5441AF" w:rsidRPr="001277C4" w:rsidRDefault="005441AF" w:rsidP="005441AF">
      <w:pPr>
        <w:spacing w:before="120"/>
        <w:rPr>
          <w:rFonts w:ascii="Georgia" w:hAnsi="Georgia"/>
          <w:sz w:val="22"/>
          <w:szCs w:val="22"/>
        </w:rPr>
      </w:pPr>
      <w:r w:rsidRPr="001277C4">
        <w:rPr>
          <w:rFonts w:ascii="Georgia" w:hAnsi="Georgia"/>
          <w:sz w:val="22"/>
          <w:szCs w:val="22"/>
        </w:rPr>
        <w:t xml:space="preserve">A motion was made by </w:t>
      </w:r>
      <w:r w:rsidR="00D666C5" w:rsidRPr="001277C4">
        <w:rPr>
          <w:rFonts w:ascii="Georgia" w:hAnsi="Georgia"/>
          <w:sz w:val="22"/>
          <w:szCs w:val="22"/>
        </w:rPr>
        <w:t>Adam</w:t>
      </w:r>
      <w:r w:rsidR="00055EAB" w:rsidRPr="001277C4">
        <w:rPr>
          <w:rFonts w:ascii="Georgia" w:hAnsi="Georgia"/>
          <w:sz w:val="22"/>
          <w:szCs w:val="22"/>
        </w:rPr>
        <w:t xml:space="preserve"> Goldstein</w:t>
      </w:r>
      <w:r w:rsidR="008C77EE" w:rsidRPr="001277C4">
        <w:rPr>
          <w:rFonts w:ascii="Georgia" w:hAnsi="Georgia"/>
          <w:sz w:val="22"/>
          <w:szCs w:val="22"/>
        </w:rPr>
        <w:t xml:space="preserve"> </w:t>
      </w:r>
      <w:r w:rsidRPr="001277C4">
        <w:rPr>
          <w:rFonts w:ascii="Georgia" w:hAnsi="Georgia"/>
          <w:sz w:val="22"/>
          <w:szCs w:val="22"/>
        </w:rPr>
        <w:t xml:space="preserve">and seconded by </w:t>
      </w:r>
      <w:r w:rsidR="00D666C5" w:rsidRPr="001277C4">
        <w:rPr>
          <w:rFonts w:ascii="Georgia" w:hAnsi="Georgia"/>
          <w:sz w:val="22"/>
          <w:szCs w:val="22"/>
        </w:rPr>
        <w:t>Kelly</w:t>
      </w:r>
      <w:r w:rsidR="00055EAB" w:rsidRPr="001277C4">
        <w:rPr>
          <w:rFonts w:ascii="Georgia" w:hAnsi="Georgia"/>
          <w:sz w:val="22"/>
          <w:szCs w:val="22"/>
        </w:rPr>
        <w:t xml:space="preserve"> Shepherd</w:t>
      </w:r>
      <w:r w:rsidR="009D796C" w:rsidRPr="001277C4">
        <w:rPr>
          <w:rFonts w:ascii="Georgia" w:hAnsi="Georgia"/>
          <w:sz w:val="22"/>
          <w:szCs w:val="22"/>
        </w:rPr>
        <w:t xml:space="preserve"> </w:t>
      </w:r>
      <w:r w:rsidRPr="001277C4">
        <w:rPr>
          <w:rFonts w:ascii="Georgia" w:hAnsi="Georgia"/>
          <w:sz w:val="22"/>
          <w:szCs w:val="22"/>
        </w:rPr>
        <w:t xml:space="preserve">to adopt the agenda as </w:t>
      </w:r>
      <w:r w:rsidR="008C77EE" w:rsidRPr="001277C4">
        <w:rPr>
          <w:rFonts w:ascii="Georgia" w:hAnsi="Georgia"/>
          <w:sz w:val="22"/>
          <w:szCs w:val="22"/>
        </w:rPr>
        <w:t>written</w:t>
      </w:r>
      <w:r w:rsidRPr="001277C4">
        <w:rPr>
          <w:rFonts w:ascii="Georgia" w:hAnsi="Georgia"/>
          <w:sz w:val="22"/>
          <w:szCs w:val="22"/>
        </w:rPr>
        <w:t>. The motion passed unanimously.</w:t>
      </w:r>
      <w:r w:rsidR="00660F0C" w:rsidRPr="001277C4">
        <w:rPr>
          <w:rFonts w:ascii="Georgia" w:hAnsi="Georgia"/>
          <w:sz w:val="22"/>
          <w:szCs w:val="22"/>
        </w:rPr>
        <w:t xml:space="preserve"> </w:t>
      </w:r>
    </w:p>
    <w:p w:rsidR="00DA2C65" w:rsidRPr="001277C4" w:rsidRDefault="00DA2C65" w:rsidP="00DA2C65">
      <w:pPr>
        <w:rPr>
          <w:rFonts w:ascii="Georgia" w:hAnsi="Georgia"/>
          <w:sz w:val="22"/>
          <w:szCs w:val="22"/>
        </w:rPr>
      </w:pPr>
    </w:p>
    <w:p w:rsidR="00DA2C65" w:rsidRPr="001277C4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  <w:r w:rsidRPr="001277C4">
        <w:rPr>
          <w:rFonts w:ascii="Georgia" w:hAnsi="Georgia"/>
          <w:b/>
          <w:sz w:val="22"/>
          <w:szCs w:val="22"/>
          <w:u w:val="single"/>
        </w:rPr>
        <w:t>Adoption of Minutes</w:t>
      </w:r>
    </w:p>
    <w:p w:rsidR="00DA2C65" w:rsidRPr="001277C4" w:rsidRDefault="00DA2C65" w:rsidP="00DA2C65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1277C4">
        <w:rPr>
          <w:rFonts w:ascii="Georgia" w:hAnsi="Georgia"/>
          <w:sz w:val="22"/>
          <w:szCs w:val="22"/>
        </w:rPr>
        <w:t xml:space="preserve">A motion was made by </w:t>
      </w:r>
      <w:r w:rsidR="00055EAB" w:rsidRPr="001277C4">
        <w:rPr>
          <w:rFonts w:ascii="Georgia" w:hAnsi="Georgia"/>
          <w:sz w:val="22"/>
          <w:szCs w:val="22"/>
        </w:rPr>
        <w:t xml:space="preserve">Kelly Shepherd </w:t>
      </w:r>
      <w:r w:rsidRPr="001277C4">
        <w:rPr>
          <w:rFonts w:ascii="Georgia" w:hAnsi="Georgia"/>
          <w:sz w:val="22"/>
          <w:szCs w:val="22"/>
        </w:rPr>
        <w:t xml:space="preserve">and seconded by </w:t>
      </w:r>
      <w:r w:rsidR="00055EAB" w:rsidRPr="001277C4">
        <w:rPr>
          <w:rFonts w:ascii="Georgia" w:hAnsi="Georgia"/>
          <w:sz w:val="22"/>
          <w:szCs w:val="22"/>
        </w:rPr>
        <w:t>Larry Fleckenstein</w:t>
      </w:r>
      <w:r w:rsidRPr="001277C4">
        <w:rPr>
          <w:rFonts w:ascii="Georgia" w:hAnsi="Georgia"/>
          <w:sz w:val="22"/>
          <w:szCs w:val="22"/>
        </w:rPr>
        <w:t xml:space="preserve"> to approve the minutes from the </w:t>
      </w:r>
      <w:r w:rsidR="00032634" w:rsidRPr="001277C4">
        <w:rPr>
          <w:rFonts w:ascii="Georgia" w:hAnsi="Georgia"/>
          <w:sz w:val="22"/>
          <w:szCs w:val="22"/>
        </w:rPr>
        <w:t>March 14</w:t>
      </w:r>
      <w:r w:rsidR="004051E4" w:rsidRPr="001277C4">
        <w:rPr>
          <w:rFonts w:ascii="Georgia" w:hAnsi="Georgia"/>
          <w:sz w:val="22"/>
          <w:szCs w:val="22"/>
        </w:rPr>
        <w:t>, 2018</w:t>
      </w:r>
      <w:r w:rsidRPr="001277C4">
        <w:rPr>
          <w:rFonts w:ascii="Georgia" w:hAnsi="Georgia"/>
          <w:sz w:val="22"/>
          <w:szCs w:val="22"/>
        </w:rPr>
        <w:t xml:space="preserve"> meeting as written. The motion passed.</w:t>
      </w:r>
      <w:r w:rsidR="00CE55BA" w:rsidRPr="001277C4">
        <w:rPr>
          <w:rFonts w:ascii="Georgia" w:hAnsi="Georgia"/>
          <w:sz w:val="22"/>
          <w:szCs w:val="22"/>
        </w:rPr>
        <w:t xml:space="preserve"> </w:t>
      </w:r>
      <w:r w:rsidR="007E6E8F" w:rsidRPr="001277C4">
        <w:rPr>
          <w:rFonts w:ascii="Georgia" w:hAnsi="Georgia"/>
          <w:sz w:val="22"/>
          <w:szCs w:val="22"/>
        </w:rPr>
        <w:t xml:space="preserve">Because he was not present at the March meeting, </w:t>
      </w:r>
      <w:r w:rsidR="00CE55BA" w:rsidRPr="001277C4">
        <w:rPr>
          <w:rFonts w:ascii="Georgia" w:hAnsi="Georgia"/>
          <w:sz w:val="22"/>
          <w:szCs w:val="22"/>
        </w:rPr>
        <w:t xml:space="preserve">Adam </w:t>
      </w:r>
      <w:r w:rsidR="00055EAB" w:rsidRPr="001277C4">
        <w:rPr>
          <w:rFonts w:ascii="Georgia" w:hAnsi="Georgia"/>
          <w:sz w:val="22"/>
          <w:szCs w:val="22"/>
        </w:rPr>
        <w:t xml:space="preserve">Goldstein </w:t>
      </w:r>
      <w:r w:rsidR="00CE55BA" w:rsidRPr="001277C4">
        <w:rPr>
          <w:rFonts w:ascii="Georgia" w:hAnsi="Georgia"/>
          <w:sz w:val="22"/>
          <w:szCs w:val="22"/>
        </w:rPr>
        <w:t>abstained.</w:t>
      </w:r>
    </w:p>
    <w:p w:rsidR="00DA2C65" w:rsidRPr="001277C4" w:rsidRDefault="00DA2C65" w:rsidP="00DA2C65">
      <w:pPr>
        <w:rPr>
          <w:rFonts w:ascii="Georgia" w:hAnsi="Georgia"/>
          <w:sz w:val="22"/>
          <w:szCs w:val="22"/>
        </w:rPr>
      </w:pPr>
    </w:p>
    <w:p w:rsidR="00DA2C65" w:rsidRPr="001277C4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  <w:r w:rsidRPr="001277C4">
        <w:rPr>
          <w:rFonts w:ascii="Georgia" w:hAnsi="Georgia"/>
          <w:b/>
          <w:sz w:val="22"/>
          <w:szCs w:val="22"/>
          <w:u w:val="single"/>
        </w:rPr>
        <w:t>Financials</w:t>
      </w:r>
    </w:p>
    <w:p w:rsidR="00DA2C65" w:rsidRPr="001277C4" w:rsidRDefault="00DA2C65" w:rsidP="004051E4">
      <w:pPr>
        <w:spacing w:before="120"/>
        <w:rPr>
          <w:rFonts w:ascii="Georgia" w:hAnsi="Georgia"/>
          <w:sz w:val="22"/>
          <w:szCs w:val="22"/>
        </w:rPr>
      </w:pPr>
      <w:r w:rsidRPr="001277C4">
        <w:rPr>
          <w:rFonts w:ascii="Georgia" w:hAnsi="Georgia"/>
          <w:sz w:val="22"/>
          <w:szCs w:val="22"/>
        </w:rPr>
        <w:t xml:space="preserve">Darla provided financials from </w:t>
      </w:r>
      <w:r w:rsidR="00032634" w:rsidRPr="001277C4">
        <w:rPr>
          <w:rFonts w:ascii="Georgia" w:hAnsi="Georgia"/>
          <w:sz w:val="22"/>
          <w:szCs w:val="22"/>
        </w:rPr>
        <w:t>March</w:t>
      </w:r>
      <w:r w:rsidR="009005F6" w:rsidRPr="001277C4">
        <w:rPr>
          <w:rFonts w:ascii="Georgia" w:hAnsi="Georgia"/>
          <w:sz w:val="22"/>
          <w:szCs w:val="22"/>
        </w:rPr>
        <w:t xml:space="preserve"> 2018</w:t>
      </w:r>
      <w:r w:rsidRPr="001277C4">
        <w:rPr>
          <w:rFonts w:ascii="Georgia" w:hAnsi="Georgia"/>
          <w:sz w:val="22"/>
          <w:szCs w:val="22"/>
        </w:rPr>
        <w:t xml:space="preserve"> and reviewed them with the </w:t>
      </w:r>
      <w:r w:rsidR="00416DDA" w:rsidRPr="001277C4">
        <w:rPr>
          <w:rFonts w:ascii="Georgia" w:hAnsi="Georgia"/>
          <w:sz w:val="22"/>
          <w:szCs w:val="22"/>
        </w:rPr>
        <w:t>Trustees</w:t>
      </w:r>
      <w:r w:rsidRPr="001277C4">
        <w:rPr>
          <w:rFonts w:ascii="Georgia" w:hAnsi="Georgia"/>
          <w:sz w:val="22"/>
          <w:szCs w:val="22"/>
        </w:rPr>
        <w:t xml:space="preserve">. </w:t>
      </w:r>
    </w:p>
    <w:p w:rsidR="00416DDA" w:rsidRPr="001277C4" w:rsidRDefault="00416DDA" w:rsidP="00DA2C65">
      <w:pPr>
        <w:rPr>
          <w:rFonts w:ascii="Georgia" w:hAnsi="Georgia"/>
          <w:sz w:val="22"/>
          <w:szCs w:val="22"/>
        </w:rPr>
      </w:pPr>
    </w:p>
    <w:p w:rsidR="00B2665E" w:rsidRPr="001277C4" w:rsidRDefault="00B2665E" w:rsidP="00DA2C65">
      <w:pPr>
        <w:rPr>
          <w:rFonts w:ascii="Georgia" w:hAnsi="Georgia"/>
          <w:b/>
          <w:sz w:val="22"/>
          <w:szCs w:val="22"/>
          <w:u w:val="single"/>
        </w:rPr>
      </w:pPr>
      <w:r w:rsidRPr="001277C4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:rsidR="00DA2C65" w:rsidRPr="001277C4" w:rsidRDefault="005F74E0" w:rsidP="009005F6">
      <w:pPr>
        <w:pStyle w:val="PlainText"/>
        <w:spacing w:before="120"/>
        <w:rPr>
          <w:szCs w:val="22"/>
        </w:rPr>
      </w:pPr>
      <w:r w:rsidRPr="001277C4">
        <w:rPr>
          <w:szCs w:val="22"/>
        </w:rPr>
        <w:t xml:space="preserve">Shelly provided the monthly </w:t>
      </w:r>
      <w:r w:rsidR="009005F6" w:rsidRPr="001277C4">
        <w:rPr>
          <w:szCs w:val="22"/>
        </w:rPr>
        <w:t xml:space="preserve">Wellness Program </w:t>
      </w:r>
      <w:r w:rsidRPr="001277C4">
        <w:rPr>
          <w:szCs w:val="22"/>
        </w:rPr>
        <w:t xml:space="preserve">report and reviewed it with the trustees. </w:t>
      </w:r>
      <w:r w:rsidR="00D666C5" w:rsidRPr="001277C4">
        <w:rPr>
          <w:szCs w:val="22"/>
        </w:rPr>
        <w:t>Sh</w:t>
      </w:r>
      <w:r w:rsidR="00055EAB" w:rsidRPr="001277C4">
        <w:rPr>
          <w:szCs w:val="22"/>
        </w:rPr>
        <w:t>e sh</w:t>
      </w:r>
      <w:r w:rsidR="00D666C5" w:rsidRPr="001277C4">
        <w:rPr>
          <w:szCs w:val="22"/>
        </w:rPr>
        <w:t xml:space="preserve">ared </w:t>
      </w:r>
      <w:r w:rsidR="00055EAB" w:rsidRPr="001277C4">
        <w:rPr>
          <w:szCs w:val="22"/>
        </w:rPr>
        <w:t xml:space="preserve">information </w:t>
      </w:r>
      <w:r w:rsidR="00D666C5" w:rsidRPr="001277C4">
        <w:rPr>
          <w:szCs w:val="22"/>
        </w:rPr>
        <w:t xml:space="preserve">about </w:t>
      </w:r>
      <w:r w:rsidR="00A67317" w:rsidRPr="001277C4">
        <w:rPr>
          <w:szCs w:val="22"/>
        </w:rPr>
        <w:t>a</w:t>
      </w:r>
      <w:r w:rsidR="00055EAB" w:rsidRPr="001277C4">
        <w:rPr>
          <w:szCs w:val="22"/>
        </w:rPr>
        <w:t xml:space="preserve"> recent Oregon Education Association (OEA) </w:t>
      </w:r>
      <w:r w:rsidR="00D666C5" w:rsidRPr="001277C4">
        <w:rPr>
          <w:szCs w:val="22"/>
        </w:rPr>
        <w:t xml:space="preserve">conference </w:t>
      </w:r>
      <w:r w:rsidR="00055EAB" w:rsidRPr="001277C4">
        <w:rPr>
          <w:szCs w:val="22"/>
        </w:rPr>
        <w:t xml:space="preserve">she attended </w:t>
      </w:r>
      <w:r w:rsidR="00D666C5" w:rsidRPr="001277C4">
        <w:rPr>
          <w:szCs w:val="22"/>
        </w:rPr>
        <w:t>in Bend</w:t>
      </w:r>
      <w:r w:rsidR="00055EAB" w:rsidRPr="001277C4">
        <w:rPr>
          <w:szCs w:val="22"/>
        </w:rPr>
        <w:t>, Oregon</w:t>
      </w:r>
      <w:r w:rsidR="00D666C5" w:rsidRPr="001277C4">
        <w:rPr>
          <w:szCs w:val="22"/>
        </w:rPr>
        <w:t>. C</w:t>
      </w:r>
      <w:r w:rsidR="0002547F" w:rsidRPr="001277C4">
        <w:rPr>
          <w:szCs w:val="22"/>
        </w:rPr>
        <w:t xml:space="preserve">larification was </w:t>
      </w:r>
      <w:r w:rsidR="007E6E8F" w:rsidRPr="001277C4">
        <w:rPr>
          <w:szCs w:val="22"/>
        </w:rPr>
        <w:t>provided</w:t>
      </w:r>
      <w:r w:rsidR="0002547F" w:rsidRPr="001277C4">
        <w:rPr>
          <w:szCs w:val="22"/>
        </w:rPr>
        <w:t xml:space="preserve"> on the Wellness Program report</w:t>
      </w:r>
      <w:r w:rsidR="007E6E8F" w:rsidRPr="001277C4">
        <w:rPr>
          <w:szCs w:val="22"/>
        </w:rPr>
        <w:t xml:space="preserve"> regarding t</w:t>
      </w:r>
      <w:r w:rsidR="0002547F" w:rsidRPr="001277C4">
        <w:rPr>
          <w:szCs w:val="22"/>
        </w:rPr>
        <w:t xml:space="preserve">he number of </w:t>
      </w:r>
      <w:r w:rsidR="00D666C5" w:rsidRPr="001277C4">
        <w:rPr>
          <w:szCs w:val="22"/>
        </w:rPr>
        <w:t>individuals who use</w:t>
      </w:r>
      <w:r w:rsidR="0002547F" w:rsidRPr="001277C4">
        <w:rPr>
          <w:szCs w:val="22"/>
        </w:rPr>
        <w:t>d</w:t>
      </w:r>
      <w:r w:rsidR="00D666C5" w:rsidRPr="001277C4">
        <w:rPr>
          <w:szCs w:val="22"/>
        </w:rPr>
        <w:t xml:space="preserve"> the </w:t>
      </w:r>
      <w:r w:rsidR="0002547F" w:rsidRPr="001277C4">
        <w:rPr>
          <w:szCs w:val="22"/>
        </w:rPr>
        <w:t>CRC</w:t>
      </w:r>
      <w:r w:rsidR="00D666C5" w:rsidRPr="001277C4">
        <w:rPr>
          <w:szCs w:val="22"/>
        </w:rPr>
        <w:t xml:space="preserve"> </w:t>
      </w:r>
      <w:r w:rsidR="0002547F" w:rsidRPr="001277C4">
        <w:rPr>
          <w:szCs w:val="22"/>
        </w:rPr>
        <w:t>fitness room in March</w:t>
      </w:r>
      <w:r w:rsidR="007E6E8F" w:rsidRPr="001277C4">
        <w:rPr>
          <w:szCs w:val="22"/>
        </w:rPr>
        <w:t>. It</w:t>
      </w:r>
      <w:r w:rsidR="0002547F" w:rsidRPr="001277C4">
        <w:rPr>
          <w:szCs w:val="22"/>
        </w:rPr>
        <w:t xml:space="preserve"> was listed as </w:t>
      </w:r>
      <w:r w:rsidR="007E6E8F" w:rsidRPr="001277C4">
        <w:rPr>
          <w:szCs w:val="22"/>
        </w:rPr>
        <w:t>two but t</w:t>
      </w:r>
      <w:r w:rsidR="0002547F" w:rsidRPr="001277C4">
        <w:rPr>
          <w:szCs w:val="22"/>
        </w:rPr>
        <w:t>he actual number is</w:t>
      </w:r>
      <w:r w:rsidR="007E6E8F" w:rsidRPr="001277C4">
        <w:rPr>
          <w:szCs w:val="22"/>
        </w:rPr>
        <w:t xml:space="preserve"> twenty-five</w:t>
      </w:r>
      <w:r w:rsidR="00D666C5" w:rsidRPr="001277C4">
        <w:rPr>
          <w:szCs w:val="22"/>
        </w:rPr>
        <w:t xml:space="preserve">. </w:t>
      </w:r>
    </w:p>
    <w:p w:rsidR="005F74E0" w:rsidRPr="001277C4" w:rsidRDefault="005F74E0" w:rsidP="00DA2C65">
      <w:pPr>
        <w:pStyle w:val="PlainText"/>
        <w:rPr>
          <w:szCs w:val="22"/>
        </w:rPr>
      </w:pPr>
    </w:p>
    <w:p w:rsidR="00416DDA" w:rsidRPr="001277C4" w:rsidRDefault="00416DDA" w:rsidP="00DA2C65">
      <w:pPr>
        <w:pStyle w:val="PlainText"/>
        <w:rPr>
          <w:b/>
          <w:szCs w:val="22"/>
          <w:u w:val="single"/>
        </w:rPr>
      </w:pPr>
      <w:r w:rsidRPr="001277C4">
        <w:rPr>
          <w:b/>
          <w:szCs w:val="22"/>
          <w:u w:val="single"/>
        </w:rPr>
        <w:t>Investment Manager Presentation</w:t>
      </w:r>
    </w:p>
    <w:p w:rsidR="0002547F" w:rsidRPr="001277C4" w:rsidRDefault="0002547F" w:rsidP="0002547F">
      <w:pPr>
        <w:pStyle w:val="PlainText"/>
        <w:spacing w:before="120"/>
        <w:rPr>
          <w:szCs w:val="22"/>
        </w:rPr>
      </w:pPr>
      <w:r w:rsidRPr="001277C4">
        <w:rPr>
          <w:szCs w:val="22"/>
        </w:rPr>
        <w:t xml:space="preserve">Jayson Davidson of the Hyas Group and Jay Dyer of Becker Capital Management joined the meeting by video conference. Jay presented information on the Trust’s </w:t>
      </w:r>
      <w:r w:rsidR="007E6E8F" w:rsidRPr="001277C4">
        <w:rPr>
          <w:szCs w:val="22"/>
        </w:rPr>
        <w:t>investment</w:t>
      </w:r>
      <w:r w:rsidRPr="001277C4">
        <w:rPr>
          <w:szCs w:val="22"/>
        </w:rPr>
        <w:t xml:space="preserve"> performance through March 31, 2018</w:t>
      </w:r>
      <w:r w:rsidR="00D666C5" w:rsidRPr="001277C4">
        <w:rPr>
          <w:szCs w:val="22"/>
        </w:rPr>
        <w:t xml:space="preserve">. </w:t>
      </w:r>
    </w:p>
    <w:p w:rsidR="00416DDA" w:rsidRPr="001277C4" w:rsidRDefault="00CE7660" w:rsidP="0002547F">
      <w:pPr>
        <w:pStyle w:val="PlainText"/>
        <w:spacing w:before="120"/>
        <w:rPr>
          <w:szCs w:val="22"/>
        </w:rPr>
      </w:pPr>
      <w:r w:rsidRPr="001277C4">
        <w:rPr>
          <w:szCs w:val="22"/>
        </w:rPr>
        <w:t>T</w:t>
      </w:r>
      <w:r w:rsidR="0002547F" w:rsidRPr="001277C4">
        <w:rPr>
          <w:szCs w:val="22"/>
        </w:rPr>
        <w:t xml:space="preserve">he portfolio </w:t>
      </w:r>
      <w:r w:rsidRPr="001277C4">
        <w:rPr>
          <w:szCs w:val="22"/>
        </w:rPr>
        <w:t>returns continue to be modest but are outperforming the benchmarks</w:t>
      </w:r>
      <w:r w:rsidR="00D666C5" w:rsidRPr="001277C4">
        <w:rPr>
          <w:szCs w:val="22"/>
        </w:rPr>
        <w:t xml:space="preserve">. </w:t>
      </w:r>
      <w:r w:rsidRPr="001277C4">
        <w:rPr>
          <w:szCs w:val="22"/>
        </w:rPr>
        <w:t>The cash balance was elevated at the end of the quarter</w:t>
      </w:r>
      <w:r w:rsidR="00A67317" w:rsidRPr="001277C4">
        <w:rPr>
          <w:szCs w:val="22"/>
        </w:rPr>
        <w:t xml:space="preserve">, but </w:t>
      </w:r>
      <w:r w:rsidRPr="001277C4">
        <w:rPr>
          <w:szCs w:val="22"/>
        </w:rPr>
        <w:t>will drop again by the end of June</w:t>
      </w:r>
      <w:r w:rsidR="00A67317" w:rsidRPr="001277C4">
        <w:rPr>
          <w:szCs w:val="22"/>
        </w:rPr>
        <w:t>. The</w:t>
      </w:r>
      <w:r w:rsidRPr="001277C4">
        <w:rPr>
          <w:szCs w:val="22"/>
        </w:rPr>
        <w:t xml:space="preserve"> next maturity occurs in July</w:t>
      </w:r>
      <w:r w:rsidR="00A67317" w:rsidRPr="001277C4">
        <w:rPr>
          <w:szCs w:val="22"/>
        </w:rPr>
        <w:t>,</w:t>
      </w:r>
      <w:r w:rsidRPr="001277C4">
        <w:rPr>
          <w:szCs w:val="22"/>
        </w:rPr>
        <w:t xml:space="preserve"> and given the Trust’s cash needs, Becker suggests not reinvesting the cash for now. The Trustees </w:t>
      </w:r>
      <w:r w:rsidR="00A67317" w:rsidRPr="001277C4">
        <w:rPr>
          <w:szCs w:val="22"/>
        </w:rPr>
        <w:t xml:space="preserve">agreed and </w:t>
      </w:r>
      <w:r w:rsidR="007E6E8F" w:rsidRPr="001277C4">
        <w:rPr>
          <w:szCs w:val="22"/>
        </w:rPr>
        <w:t>thanked Jay and Jayson for providing this information</w:t>
      </w:r>
      <w:r w:rsidRPr="001277C4">
        <w:rPr>
          <w:szCs w:val="22"/>
        </w:rPr>
        <w:t>.</w:t>
      </w:r>
    </w:p>
    <w:p w:rsidR="00416DDA" w:rsidRPr="001277C4" w:rsidRDefault="00416DDA" w:rsidP="00DA2C65">
      <w:pPr>
        <w:pStyle w:val="PlainText"/>
        <w:rPr>
          <w:szCs w:val="22"/>
        </w:rPr>
      </w:pPr>
    </w:p>
    <w:p w:rsidR="00416DDA" w:rsidRPr="001277C4" w:rsidRDefault="00416DDA" w:rsidP="00DA2C65">
      <w:pPr>
        <w:pStyle w:val="PlainText"/>
        <w:rPr>
          <w:b/>
          <w:szCs w:val="22"/>
          <w:u w:val="single"/>
        </w:rPr>
      </w:pPr>
      <w:r w:rsidRPr="001277C4">
        <w:rPr>
          <w:b/>
          <w:szCs w:val="22"/>
          <w:u w:val="single"/>
        </w:rPr>
        <w:t>Plan Renewal Presentation</w:t>
      </w:r>
    </w:p>
    <w:p w:rsidR="00843E43" w:rsidRPr="001277C4" w:rsidRDefault="00CE7660" w:rsidP="00CE7660">
      <w:pPr>
        <w:pStyle w:val="PlainText"/>
        <w:spacing w:before="120"/>
        <w:rPr>
          <w:szCs w:val="22"/>
        </w:rPr>
      </w:pPr>
      <w:r w:rsidRPr="001277C4">
        <w:rPr>
          <w:szCs w:val="22"/>
        </w:rPr>
        <w:t xml:space="preserve">Sean White and </w:t>
      </w:r>
      <w:r w:rsidR="00843E43" w:rsidRPr="001277C4">
        <w:rPr>
          <w:szCs w:val="22"/>
        </w:rPr>
        <w:t xml:space="preserve">Nick Albert of Mercer presented information on the strategy and planning for the 2019 rate renewals. </w:t>
      </w:r>
    </w:p>
    <w:p w:rsidR="007F6ED9" w:rsidRPr="001277C4" w:rsidRDefault="00843E43" w:rsidP="00CE7660">
      <w:pPr>
        <w:pStyle w:val="PlainText"/>
        <w:spacing w:before="120"/>
        <w:rPr>
          <w:szCs w:val="22"/>
        </w:rPr>
      </w:pPr>
      <w:r w:rsidRPr="001277C4">
        <w:rPr>
          <w:szCs w:val="22"/>
        </w:rPr>
        <w:t xml:space="preserve">An update was provided on a new tax law related to fringe benefits and how </w:t>
      </w:r>
      <w:r w:rsidR="007E6E8F" w:rsidRPr="001277C4">
        <w:rPr>
          <w:szCs w:val="22"/>
        </w:rPr>
        <w:t>the new law</w:t>
      </w:r>
      <w:r w:rsidRPr="001277C4">
        <w:rPr>
          <w:szCs w:val="22"/>
        </w:rPr>
        <w:t xml:space="preserve"> might affect the Trust. Sean said the </w:t>
      </w:r>
      <w:r w:rsidR="00B73CD4" w:rsidRPr="001277C4">
        <w:rPr>
          <w:szCs w:val="22"/>
        </w:rPr>
        <w:t xml:space="preserve">IRS </w:t>
      </w:r>
      <w:r w:rsidRPr="001277C4">
        <w:rPr>
          <w:szCs w:val="22"/>
        </w:rPr>
        <w:t xml:space="preserve">is </w:t>
      </w:r>
      <w:r w:rsidR="00A67317" w:rsidRPr="001277C4">
        <w:rPr>
          <w:szCs w:val="22"/>
        </w:rPr>
        <w:t>beginning to look</w:t>
      </w:r>
      <w:r w:rsidR="00B73CD4" w:rsidRPr="001277C4">
        <w:rPr>
          <w:szCs w:val="22"/>
        </w:rPr>
        <w:t xml:space="preserve"> at 2015</w:t>
      </w:r>
      <w:r w:rsidRPr="001277C4">
        <w:rPr>
          <w:szCs w:val="22"/>
        </w:rPr>
        <w:t xml:space="preserve"> assessment letters. </w:t>
      </w:r>
      <w:r w:rsidR="00B73CD4" w:rsidRPr="001277C4">
        <w:rPr>
          <w:szCs w:val="22"/>
        </w:rPr>
        <w:t xml:space="preserve">Darla </w:t>
      </w:r>
      <w:r w:rsidR="007F6ED9" w:rsidRPr="001277C4">
        <w:rPr>
          <w:szCs w:val="22"/>
        </w:rPr>
        <w:t>shared that</w:t>
      </w:r>
      <w:r w:rsidR="00B73CD4" w:rsidRPr="001277C4">
        <w:rPr>
          <w:szCs w:val="22"/>
        </w:rPr>
        <w:t xml:space="preserve"> no </w:t>
      </w:r>
      <w:r w:rsidR="007F6ED9" w:rsidRPr="001277C4">
        <w:rPr>
          <w:szCs w:val="22"/>
        </w:rPr>
        <w:t xml:space="preserve">assessment letters have been </w:t>
      </w:r>
      <w:r w:rsidR="00B73CD4" w:rsidRPr="001277C4">
        <w:rPr>
          <w:szCs w:val="22"/>
        </w:rPr>
        <w:t xml:space="preserve">received. </w:t>
      </w:r>
    </w:p>
    <w:p w:rsidR="007F6ED9" w:rsidRPr="001277C4" w:rsidRDefault="007F6ED9">
      <w:pPr>
        <w:rPr>
          <w:rFonts w:ascii="Georgia" w:eastAsiaTheme="minorHAnsi" w:hAnsi="Georgia" w:cstheme="minorBidi"/>
          <w:sz w:val="22"/>
          <w:szCs w:val="22"/>
        </w:rPr>
      </w:pPr>
      <w:r w:rsidRPr="001277C4">
        <w:rPr>
          <w:rFonts w:ascii="Georgia" w:hAnsi="Georgia"/>
          <w:szCs w:val="22"/>
        </w:rPr>
        <w:br w:type="page"/>
      </w:r>
    </w:p>
    <w:p w:rsidR="002D3299" w:rsidRPr="001277C4" w:rsidRDefault="007F6ED9" w:rsidP="002D3299">
      <w:pPr>
        <w:pStyle w:val="PlainText"/>
        <w:rPr>
          <w:szCs w:val="22"/>
        </w:rPr>
      </w:pPr>
      <w:r w:rsidRPr="001277C4">
        <w:rPr>
          <w:szCs w:val="22"/>
        </w:rPr>
        <w:lastRenderedPageBreak/>
        <w:t>Sean provided an update on the School Employee’s Benefits Board (SEBB) program</w:t>
      </w:r>
      <w:r w:rsidR="00B73CD4" w:rsidRPr="001277C4">
        <w:rPr>
          <w:szCs w:val="22"/>
        </w:rPr>
        <w:t>.</w:t>
      </w:r>
      <w:r w:rsidR="002401F1" w:rsidRPr="001277C4">
        <w:rPr>
          <w:szCs w:val="22"/>
        </w:rPr>
        <w:t xml:space="preserve"> </w:t>
      </w:r>
      <w:r w:rsidRPr="001277C4">
        <w:rPr>
          <w:szCs w:val="22"/>
        </w:rPr>
        <w:t xml:space="preserve">Effective January 1, 2020, all districts in the state will be required to purchase benefits through SEBB. Sean shared </w:t>
      </w:r>
      <w:proofErr w:type="gramStart"/>
      <w:r w:rsidRPr="001277C4">
        <w:rPr>
          <w:szCs w:val="22"/>
        </w:rPr>
        <w:t>a number of</w:t>
      </w:r>
      <w:proofErr w:type="gramEnd"/>
      <w:r w:rsidRPr="001277C4">
        <w:rPr>
          <w:szCs w:val="22"/>
        </w:rPr>
        <w:t xml:space="preserve"> SEBB-related bills that </w:t>
      </w:r>
      <w:r w:rsidR="00E2143A">
        <w:rPr>
          <w:szCs w:val="22"/>
        </w:rPr>
        <w:t>had</w:t>
      </w:r>
      <w:r w:rsidRPr="001277C4">
        <w:rPr>
          <w:szCs w:val="22"/>
        </w:rPr>
        <w:t xml:space="preserve"> been introduced</w:t>
      </w:r>
      <w:r w:rsidR="00E2143A">
        <w:rPr>
          <w:szCs w:val="22"/>
        </w:rPr>
        <w:t xml:space="preserve"> during the legislative session</w:t>
      </w:r>
      <w:r w:rsidRPr="001277C4">
        <w:rPr>
          <w:szCs w:val="22"/>
        </w:rPr>
        <w:t>. Two of the senate bills include</w:t>
      </w:r>
      <w:r w:rsidR="00E2143A">
        <w:rPr>
          <w:szCs w:val="22"/>
        </w:rPr>
        <w:t>d</w:t>
      </w:r>
      <w:r w:rsidRPr="001277C4">
        <w:rPr>
          <w:szCs w:val="22"/>
        </w:rPr>
        <w:t xml:space="preserve"> opt-out provisions for school distri</w:t>
      </w:r>
      <w:r w:rsidR="002D3299" w:rsidRPr="001277C4">
        <w:rPr>
          <w:szCs w:val="22"/>
        </w:rPr>
        <w:t>cts offering benefits through an</w:t>
      </w:r>
      <w:r w:rsidRPr="001277C4">
        <w:rPr>
          <w:szCs w:val="22"/>
        </w:rPr>
        <w:t xml:space="preserve"> employee benefit trust. </w:t>
      </w:r>
      <w:r w:rsidR="00E2143A">
        <w:rPr>
          <w:szCs w:val="22"/>
        </w:rPr>
        <w:t xml:space="preserve">None of those bills made it out of committee during the last session. </w:t>
      </w:r>
      <w:r w:rsidR="002D3299" w:rsidRPr="001277C4">
        <w:rPr>
          <w:szCs w:val="22"/>
        </w:rPr>
        <w:t>Questions were raised about how the law is written regarding contribution requirements and how the money will be split.</w:t>
      </w:r>
      <w:r w:rsidRPr="001277C4">
        <w:rPr>
          <w:szCs w:val="22"/>
        </w:rPr>
        <w:t xml:space="preserve"> Sean will </w:t>
      </w:r>
      <w:r w:rsidR="002D3299" w:rsidRPr="001277C4">
        <w:rPr>
          <w:szCs w:val="22"/>
        </w:rPr>
        <w:t xml:space="preserve">look into it and report back. The group discussed </w:t>
      </w:r>
      <w:r w:rsidR="00A67317" w:rsidRPr="001277C4">
        <w:rPr>
          <w:szCs w:val="22"/>
        </w:rPr>
        <w:t>long-term planning</w:t>
      </w:r>
      <w:r w:rsidR="002D3299" w:rsidRPr="001277C4">
        <w:rPr>
          <w:szCs w:val="22"/>
        </w:rPr>
        <w:t xml:space="preserve"> and</w:t>
      </w:r>
      <w:r w:rsidR="00A67317" w:rsidRPr="001277C4">
        <w:rPr>
          <w:szCs w:val="22"/>
        </w:rPr>
        <w:t xml:space="preserve"> how</w:t>
      </w:r>
      <w:r w:rsidR="002D3299" w:rsidRPr="001277C4">
        <w:rPr>
          <w:szCs w:val="22"/>
        </w:rPr>
        <w:t xml:space="preserve"> potential SEBB scenarios might </w:t>
      </w:r>
      <w:r w:rsidR="007E6E8F" w:rsidRPr="001277C4">
        <w:rPr>
          <w:szCs w:val="22"/>
        </w:rPr>
        <w:t>affect</w:t>
      </w:r>
      <w:r w:rsidR="002D3299" w:rsidRPr="001277C4">
        <w:rPr>
          <w:szCs w:val="22"/>
        </w:rPr>
        <w:t xml:space="preserve"> the Trust</w:t>
      </w:r>
      <w:r w:rsidR="002401F1" w:rsidRPr="001277C4">
        <w:rPr>
          <w:szCs w:val="22"/>
        </w:rPr>
        <w:t xml:space="preserve">. </w:t>
      </w:r>
    </w:p>
    <w:p w:rsidR="002401F1" w:rsidRPr="001277C4" w:rsidRDefault="00173D4E" w:rsidP="002D3299">
      <w:pPr>
        <w:pStyle w:val="PlainText"/>
        <w:spacing w:before="120"/>
        <w:rPr>
          <w:szCs w:val="22"/>
        </w:rPr>
      </w:pPr>
      <w:r w:rsidRPr="001277C4">
        <w:rPr>
          <w:szCs w:val="22"/>
        </w:rPr>
        <w:t xml:space="preserve">A benchmarking analysis of current </w:t>
      </w:r>
      <w:r w:rsidR="00A67317" w:rsidRPr="001277C4">
        <w:rPr>
          <w:szCs w:val="22"/>
        </w:rPr>
        <w:t xml:space="preserve">medical </w:t>
      </w:r>
      <w:r w:rsidRPr="001277C4">
        <w:rPr>
          <w:szCs w:val="22"/>
        </w:rPr>
        <w:t>plans</w:t>
      </w:r>
      <w:r w:rsidR="007E6E8F" w:rsidRPr="001277C4">
        <w:rPr>
          <w:szCs w:val="22"/>
        </w:rPr>
        <w:t xml:space="preserve"> was provided</w:t>
      </w:r>
      <w:r w:rsidRPr="001277C4">
        <w:rPr>
          <w:szCs w:val="22"/>
        </w:rPr>
        <w:t xml:space="preserve">. Sean noted that because </w:t>
      </w:r>
      <w:r w:rsidR="00877E81" w:rsidRPr="001277C4">
        <w:rPr>
          <w:szCs w:val="22"/>
        </w:rPr>
        <w:t>Everett Public Schools</w:t>
      </w:r>
      <w:r w:rsidRPr="001277C4">
        <w:rPr>
          <w:szCs w:val="22"/>
        </w:rPr>
        <w:t>’</w:t>
      </w:r>
      <w:r w:rsidR="00877E81" w:rsidRPr="001277C4">
        <w:rPr>
          <w:szCs w:val="22"/>
        </w:rPr>
        <w:t xml:space="preserve"> costs are higher</w:t>
      </w:r>
      <w:r w:rsidRPr="001277C4">
        <w:rPr>
          <w:szCs w:val="22"/>
        </w:rPr>
        <w:t xml:space="preserve">, it is out of alignment with the market. </w:t>
      </w:r>
      <w:r w:rsidR="007E6E8F" w:rsidRPr="001277C4">
        <w:rPr>
          <w:szCs w:val="22"/>
        </w:rPr>
        <w:t xml:space="preserve"> </w:t>
      </w:r>
    </w:p>
    <w:p w:rsidR="00AC311C" w:rsidRPr="001277C4" w:rsidRDefault="00173D4E" w:rsidP="002D3299">
      <w:pPr>
        <w:pStyle w:val="PlainText"/>
        <w:spacing w:before="120"/>
        <w:rPr>
          <w:szCs w:val="22"/>
        </w:rPr>
      </w:pPr>
      <w:r w:rsidRPr="001277C4">
        <w:rPr>
          <w:szCs w:val="22"/>
        </w:rPr>
        <w:t>Mercer has asked Aetna to provide additional options for the 2019 renewals including an option to remove the Classic plan, an option to add an ACO</w:t>
      </w:r>
      <w:r w:rsidR="00AC311C" w:rsidRPr="001277C4">
        <w:rPr>
          <w:szCs w:val="22"/>
        </w:rPr>
        <w:t xml:space="preserve"> (accountable care option)</w:t>
      </w:r>
      <w:r w:rsidRPr="001277C4">
        <w:rPr>
          <w:szCs w:val="22"/>
        </w:rPr>
        <w:t xml:space="preserve"> plan, and an option to add a narrow network. This information will be provided at the August meeting.</w:t>
      </w:r>
      <w:r w:rsidR="00AC311C" w:rsidRPr="001277C4">
        <w:rPr>
          <w:szCs w:val="22"/>
        </w:rPr>
        <w:t xml:space="preserve"> </w:t>
      </w:r>
    </w:p>
    <w:p w:rsidR="00AC311C" w:rsidRPr="001277C4" w:rsidRDefault="00AC311C" w:rsidP="002D3299">
      <w:pPr>
        <w:pStyle w:val="PlainText"/>
        <w:spacing w:before="120"/>
        <w:rPr>
          <w:szCs w:val="22"/>
        </w:rPr>
      </w:pPr>
      <w:r w:rsidRPr="001277C4">
        <w:rPr>
          <w:szCs w:val="22"/>
        </w:rPr>
        <w:t>The Trustees discussed the Classic plan, the cost impact to employees who purchase that plan, and the possibility of eliminating it. The group discussed creating a communication plan to help educate the employees who have this plan on how much they are really paying.</w:t>
      </w:r>
      <w:r w:rsidR="00735216" w:rsidRPr="001277C4">
        <w:rPr>
          <w:szCs w:val="22"/>
        </w:rPr>
        <w:t xml:space="preserve"> </w:t>
      </w:r>
      <w:r w:rsidRPr="001277C4">
        <w:rPr>
          <w:szCs w:val="22"/>
        </w:rPr>
        <w:t xml:space="preserve">The Trustees thanked Sean and Nick for </w:t>
      </w:r>
      <w:r w:rsidR="001277C4" w:rsidRPr="001277C4">
        <w:rPr>
          <w:szCs w:val="22"/>
        </w:rPr>
        <w:t>providing</w:t>
      </w:r>
      <w:r w:rsidRPr="001277C4">
        <w:rPr>
          <w:szCs w:val="22"/>
        </w:rPr>
        <w:t xml:space="preserve"> </w:t>
      </w:r>
      <w:r w:rsidR="001277C4" w:rsidRPr="001277C4">
        <w:rPr>
          <w:szCs w:val="22"/>
        </w:rPr>
        <w:t>this information</w:t>
      </w:r>
      <w:r w:rsidRPr="001277C4">
        <w:rPr>
          <w:szCs w:val="22"/>
        </w:rPr>
        <w:t>.</w:t>
      </w:r>
    </w:p>
    <w:p w:rsidR="00416DDA" w:rsidRPr="001277C4" w:rsidRDefault="00416DDA" w:rsidP="00DA2C65">
      <w:pPr>
        <w:pStyle w:val="PlainText"/>
        <w:rPr>
          <w:szCs w:val="22"/>
        </w:rPr>
      </w:pPr>
    </w:p>
    <w:p w:rsidR="004051E4" w:rsidRPr="001277C4" w:rsidRDefault="004051E4" w:rsidP="00DA2C65">
      <w:pPr>
        <w:pStyle w:val="PlainText"/>
        <w:rPr>
          <w:b/>
          <w:szCs w:val="22"/>
          <w:u w:val="single"/>
        </w:rPr>
      </w:pPr>
      <w:r w:rsidRPr="001277C4">
        <w:rPr>
          <w:b/>
          <w:szCs w:val="22"/>
          <w:u w:val="single"/>
        </w:rPr>
        <w:t>2018-19 Regular Meeting Calendar</w:t>
      </w:r>
    </w:p>
    <w:p w:rsidR="004051E4" w:rsidRPr="001277C4" w:rsidRDefault="00AC311C" w:rsidP="00AC311C">
      <w:pPr>
        <w:pStyle w:val="PlainText"/>
        <w:spacing w:before="120"/>
        <w:rPr>
          <w:szCs w:val="22"/>
        </w:rPr>
      </w:pPr>
      <w:r w:rsidRPr="001277C4">
        <w:rPr>
          <w:szCs w:val="22"/>
        </w:rPr>
        <w:t xml:space="preserve">The proposed 2018-19 regular meeting calendar was provided for second reading and adoption. A motion was made by </w:t>
      </w:r>
      <w:r w:rsidR="00CE55BA" w:rsidRPr="001277C4">
        <w:rPr>
          <w:szCs w:val="22"/>
        </w:rPr>
        <w:t>Adam</w:t>
      </w:r>
      <w:r w:rsidRPr="001277C4">
        <w:rPr>
          <w:szCs w:val="22"/>
        </w:rPr>
        <w:t xml:space="preserve"> Goldstein and seconded by</w:t>
      </w:r>
      <w:r w:rsidR="00CE55BA" w:rsidRPr="001277C4">
        <w:rPr>
          <w:szCs w:val="22"/>
        </w:rPr>
        <w:t xml:space="preserve"> </w:t>
      </w:r>
      <w:r w:rsidRPr="001277C4">
        <w:rPr>
          <w:szCs w:val="22"/>
        </w:rPr>
        <w:t>Larry Fleckenstein</w:t>
      </w:r>
      <w:r w:rsidR="00CE55BA" w:rsidRPr="001277C4">
        <w:rPr>
          <w:szCs w:val="22"/>
        </w:rPr>
        <w:t xml:space="preserve"> </w:t>
      </w:r>
      <w:r w:rsidRPr="001277C4">
        <w:rPr>
          <w:szCs w:val="22"/>
        </w:rPr>
        <w:t xml:space="preserve">to adopt the 2018-19 </w:t>
      </w:r>
      <w:r w:rsidR="001277C4" w:rsidRPr="001277C4">
        <w:rPr>
          <w:szCs w:val="22"/>
        </w:rPr>
        <w:t>regular m</w:t>
      </w:r>
      <w:r w:rsidRPr="001277C4">
        <w:rPr>
          <w:szCs w:val="22"/>
        </w:rPr>
        <w:t>eeting calendar as presented</w:t>
      </w:r>
      <w:r w:rsidR="00CE55BA" w:rsidRPr="001277C4">
        <w:rPr>
          <w:szCs w:val="22"/>
        </w:rPr>
        <w:t>.</w:t>
      </w:r>
      <w:r w:rsidRPr="001277C4">
        <w:rPr>
          <w:szCs w:val="22"/>
        </w:rPr>
        <w:t xml:space="preserve"> The motion passed unanimously.</w:t>
      </w:r>
    </w:p>
    <w:p w:rsidR="00416DDA" w:rsidRPr="001277C4" w:rsidRDefault="00416DDA" w:rsidP="00DA2C65">
      <w:pPr>
        <w:pStyle w:val="PlainText"/>
        <w:rPr>
          <w:szCs w:val="22"/>
        </w:rPr>
      </w:pPr>
    </w:p>
    <w:p w:rsidR="008A3890" w:rsidRPr="001277C4" w:rsidRDefault="00394158" w:rsidP="00DA2C65">
      <w:pPr>
        <w:pStyle w:val="PlainText"/>
        <w:rPr>
          <w:b/>
          <w:szCs w:val="22"/>
          <w:u w:val="single"/>
        </w:rPr>
      </w:pPr>
      <w:r w:rsidRPr="001277C4">
        <w:rPr>
          <w:b/>
          <w:szCs w:val="22"/>
          <w:u w:val="single"/>
        </w:rPr>
        <w:t xml:space="preserve">Upcoming </w:t>
      </w:r>
      <w:r w:rsidR="00416DDA" w:rsidRPr="001277C4">
        <w:rPr>
          <w:b/>
          <w:szCs w:val="22"/>
          <w:u w:val="single"/>
        </w:rPr>
        <w:t>May</w:t>
      </w:r>
      <w:r w:rsidRPr="001277C4">
        <w:rPr>
          <w:b/>
          <w:szCs w:val="22"/>
          <w:u w:val="single"/>
        </w:rPr>
        <w:t xml:space="preserve"> Agenda items</w:t>
      </w:r>
    </w:p>
    <w:p w:rsidR="00DE21C5" w:rsidRPr="001277C4" w:rsidRDefault="00DE21C5" w:rsidP="00930797">
      <w:pPr>
        <w:spacing w:before="120"/>
        <w:rPr>
          <w:rFonts w:ascii="Georgia" w:hAnsi="Georgia"/>
          <w:sz w:val="22"/>
          <w:szCs w:val="22"/>
        </w:rPr>
      </w:pPr>
      <w:r w:rsidRPr="001277C4">
        <w:rPr>
          <w:rFonts w:ascii="Georgia" w:hAnsi="Georgia"/>
          <w:sz w:val="22"/>
          <w:szCs w:val="22"/>
        </w:rPr>
        <w:t xml:space="preserve">The Trustees reviewed </w:t>
      </w:r>
      <w:r w:rsidR="009A193D" w:rsidRPr="001277C4">
        <w:rPr>
          <w:rFonts w:ascii="Georgia" w:hAnsi="Georgia"/>
          <w:sz w:val="22"/>
          <w:szCs w:val="22"/>
        </w:rPr>
        <w:t xml:space="preserve">proposed </w:t>
      </w:r>
      <w:r w:rsidRPr="001277C4">
        <w:rPr>
          <w:rFonts w:ascii="Georgia" w:hAnsi="Georgia"/>
          <w:sz w:val="22"/>
          <w:szCs w:val="22"/>
        </w:rPr>
        <w:t xml:space="preserve">agenda items for the </w:t>
      </w:r>
      <w:r w:rsidR="00416DDA" w:rsidRPr="001277C4">
        <w:rPr>
          <w:rFonts w:ascii="Georgia" w:hAnsi="Georgia"/>
          <w:sz w:val="22"/>
          <w:szCs w:val="22"/>
        </w:rPr>
        <w:t>May 16</w:t>
      </w:r>
      <w:r w:rsidR="005848A4" w:rsidRPr="001277C4">
        <w:rPr>
          <w:rFonts w:ascii="Georgia" w:hAnsi="Georgia"/>
          <w:sz w:val="22"/>
          <w:szCs w:val="22"/>
        </w:rPr>
        <w:t>, 2018</w:t>
      </w:r>
      <w:r w:rsidRPr="001277C4">
        <w:rPr>
          <w:rFonts w:ascii="Georgia" w:hAnsi="Georgia"/>
          <w:sz w:val="22"/>
          <w:szCs w:val="22"/>
        </w:rPr>
        <w:t xml:space="preserve"> meeting</w:t>
      </w:r>
      <w:r w:rsidR="009B3884" w:rsidRPr="001277C4">
        <w:rPr>
          <w:rFonts w:ascii="Georgia" w:hAnsi="Georgia"/>
          <w:sz w:val="22"/>
          <w:szCs w:val="22"/>
        </w:rPr>
        <w:t>.</w:t>
      </w:r>
      <w:r w:rsidRPr="001277C4">
        <w:rPr>
          <w:rFonts w:ascii="Georgia" w:hAnsi="Georgia"/>
          <w:sz w:val="22"/>
          <w:szCs w:val="22"/>
        </w:rPr>
        <w:t xml:space="preserve"> </w:t>
      </w:r>
    </w:p>
    <w:p w:rsidR="00A67317" w:rsidRPr="001277C4" w:rsidRDefault="00A67317" w:rsidP="00A67317">
      <w:pPr>
        <w:pStyle w:val="PlainText"/>
        <w:rPr>
          <w:szCs w:val="22"/>
        </w:rPr>
      </w:pPr>
    </w:p>
    <w:p w:rsidR="00AC311C" w:rsidRPr="001277C4" w:rsidRDefault="00AC311C" w:rsidP="00A67317">
      <w:pPr>
        <w:pStyle w:val="PlainText"/>
        <w:rPr>
          <w:b/>
          <w:szCs w:val="22"/>
          <w:u w:val="single"/>
        </w:rPr>
      </w:pPr>
      <w:r w:rsidRPr="001277C4">
        <w:rPr>
          <w:b/>
          <w:szCs w:val="22"/>
          <w:u w:val="single"/>
        </w:rPr>
        <w:t>Other</w:t>
      </w:r>
    </w:p>
    <w:p w:rsidR="00C92855" w:rsidRPr="001277C4" w:rsidRDefault="00AC311C" w:rsidP="00C92855">
      <w:pPr>
        <w:pStyle w:val="PlainText"/>
        <w:numPr>
          <w:ilvl w:val="0"/>
          <w:numId w:val="10"/>
        </w:numPr>
        <w:spacing w:before="120"/>
        <w:ind w:left="360"/>
        <w:rPr>
          <w:szCs w:val="22"/>
        </w:rPr>
      </w:pPr>
      <w:r w:rsidRPr="001277C4">
        <w:rPr>
          <w:szCs w:val="22"/>
        </w:rPr>
        <w:t xml:space="preserve">Darla asked </w:t>
      </w:r>
      <w:r w:rsidR="00A67317" w:rsidRPr="001277C4">
        <w:rPr>
          <w:szCs w:val="22"/>
        </w:rPr>
        <w:t xml:space="preserve">the Trustees’ </w:t>
      </w:r>
      <w:r w:rsidRPr="001277C4">
        <w:rPr>
          <w:szCs w:val="22"/>
        </w:rPr>
        <w:t xml:space="preserve">feedback on the </w:t>
      </w:r>
      <w:r w:rsidR="00C92855" w:rsidRPr="001277C4">
        <w:rPr>
          <w:szCs w:val="22"/>
        </w:rPr>
        <w:t xml:space="preserve">video conference </w:t>
      </w:r>
      <w:r w:rsidR="00A67317" w:rsidRPr="001277C4">
        <w:rPr>
          <w:szCs w:val="22"/>
        </w:rPr>
        <w:t>of</w:t>
      </w:r>
      <w:r w:rsidR="00C92855" w:rsidRPr="001277C4">
        <w:rPr>
          <w:szCs w:val="22"/>
        </w:rPr>
        <w:t xml:space="preserve"> the investment presentation.</w:t>
      </w:r>
      <w:r w:rsidRPr="001277C4">
        <w:rPr>
          <w:szCs w:val="22"/>
        </w:rPr>
        <w:t xml:space="preserve"> </w:t>
      </w:r>
      <w:r w:rsidR="00C92855" w:rsidRPr="001277C4">
        <w:rPr>
          <w:szCs w:val="22"/>
        </w:rPr>
        <w:t xml:space="preserve">The Trustees agreed </w:t>
      </w:r>
      <w:r w:rsidR="00A67317" w:rsidRPr="001277C4">
        <w:rPr>
          <w:szCs w:val="22"/>
        </w:rPr>
        <w:t>they liked the presentation and felt</w:t>
      </w:r>
      <w:r w:rsidR="00C92855" w:rsidRPr="001277C4">
        <w:rPr>
          <w:szCs w:val="22"/>
        </w:rPr>
        <w:t xml:space="preserve"> it was a </w:t>
      </w:r>
      <w:r w:rsidR="00CE55BA" w:rsidRPr="001277C4">
        <w:rPr>
          <w:szCs w:val="22"/>
        </w:rPr>
        <w:t xml:space="preserve">good use of fiscal resources </w:t>
      </w:r>
      <w:r w:rsidR="007E6E8F" w:rsidRPr="001277C4">
        <w:rPr>
          <w:szCs w:val="22"/>
        </w:rPr>
        <w:t>in</w:t>
      </w:r>
      <w:r w:rsidR="00CE55BA" w:rsidRPr="001277C4">
        <w:rPr>
          <w:szCs w:val="22"/>
        </w:rPr>
        <w:t xml:space="preserve"> not </w:t>
      </w:r>
      <w:r w:rsidR="007E6E8F" w:rsidRPr="001277C4">
        <w:rPr>
          <w:szCs w:val="22"/>
        </w:rPr>
        <w:t>requiring</w:t>
      </w:r>
      <w:r w:rsidR="00C92855" w:rsidRPr="001277C4">
        <w:rPr>
          <w:szCs w:val="22"/>
        </w:rPr>
        <w:t xml:space="preserve"> consultants </w:t>
      </w:r>
      <w:r w:rsidR="007C5676" w:rsidRPr="001277C4">
        <w:rPr>
          <w:szCs w:val="22"/>
        </w:rPr>
        <w:t xml:space="preserve">to </w:t>
      </w:r>
      <w:r w:rsidR="00C92855" w:rsidRPr="001277C4">
        <w:rPr>
          <w:szCs w:val="22"/>
        </w:rPr>
        <w:t>travel from Oregon for meetings</w:t>
      </w:r>
      <w:r w:rsidR="00CE55BA" w:rsidRPr="001277C4">
        <w:rPr>
          <w:szCs w:val="22"/>
        </w:rPr>
        <w:t xml:space="preserve">. </w:t>
      </w:r>
      <w:r w:rsidR="00C92855" w:rsidRPr="001277C4">
        <w:rPr>
          <w:szCs w:val="22"/>
        </w:rPr>
        <w:t xml:space="preserve">They agreed that the video conference option should continue. Darla will share </w:t>
      </w:r>
      <w:r w:rsidR="007E6E8F" w:rsidRPr="001277C4">
        <w:rPr>
          <w:szCs w:val="22"/>
        </w:rPr>
        <w:t>the Trustees’</w:t>
      </w:r>
      <w:r w:rsidR="00C92855" w:rsidRPr="001277C4">
        <w:rPr>
          <w:szCs w:val="22"/>
        </w:rPr>
        <w:t xml:space="preserve"> </w:t>
      </w:r>
      <w:r w:rsidR="007E6E8F" w:rsidRPr="001277C4">
        <w:rPr>
          <w:szCs w:val="22"/>
        </w:rPr>
        <w:t>feedback</w:t>
      </w:r>
      <w:r w:rsidR="00C92855" w:rsidRPr="001277C4">
        <w:rPr>
          <w:szCs w:val="22"/>
        </w:rPr>
        <w:t xml:space="preserve"> with Jayson.</w:t>
      </w:r>
    </w:p>
    <w:p w:rsidR="00C92855" w:rsidRPr="001277C4" w:rsidRDefault="00C92855" w:rsidP="00C92855">
      <w:pPr>
        <w:pStyle w:val="PlainText"/>
        <w:numPr>
          <w:ilvl w:val="0"/>
          <w:numId w:val="10"/>
        </w:numPr>
        <w:spacing w:before="120"/>
        <w:ind w:left="360"/>
        <w:rPr>
          <w:szCs w:val="22"/>
        </w:rPr>
      </w:pPr>
      <w:r w:rsidRPr="001277C4">
        <w:rPr>
          <w:szCs w:val="22"/>
        </w:rPr>
        <w:t xml:space="preserve">Cris shared that </w:t>
      </w:r>
      <w:r w:rsidR="00CE55BA" w:rsidRPr="001277C4">
        <w:rPr>
          <w:szCs w:val="22"/>
        </w:rPr>
        <w:t xml:space="preserve">Aetna </w:t>
      </w:r>
      <w:r w:rsidRPr="001277C4">
        <w:rPr>
          <w:szCs w:val="22"/>
        </w:rPr>
        <w:t>has requested</w:t>
      </w:r>
      <w:r w:rsidR="00CE55BA" w:rsidRPr="001277C4">
        <w:rPr>
          <w:szCs w:val="22"/>
        </w:rPr>
        <w:t xml:space="preserve"> </w:t>
      </w:r>
      <w:r w:rsidRPr="001277C4">
        <w:rPr>
          <w:szCs w:val="22"/>
        </w:rPr>
        <w:t xml:space="preserve">that all staff </w:t>
      </w:r>
      <w:r w:rsidR="001B4A96" w:rsidRPr="001277C4">
        <w:rPr>
          <w:szCs w:val="22"/>
        </w:rPr>
        <w:t xml:space="preserve">currently </w:t>
      </w:r>
      <w:r w:rsidRPr="001277C4">
        <w:rPr>
          <w:szCs w:val="22"/>
        </w:rPr>
        <w:t xml:space="preserve">registered on Aetna’s website begin receiving their explanation of benefits (EOB) statements electronically. This is </w:t>
      </w:r>
      <w:r w:rsidR="007E6E8F" w:rsidRPr="001277C4">
        <w:rPr>
          <w:szCs w:val="22"/>
        </w:rPr>
        <w:t xml:space="preserve">currently </w:t>
      </w:r>
      <w:r w:rsidRPr="001277C4">
        <w:rPr>
          <w:szCs w:val="22"/>
        </w:rPr>
        <w:t xml:space="preserve">a choice option for staff; however, Aetna </w:t>
      </w:r>
      <w:r w:rsidR="00735216" w:rsidRPr="001277C4">
        <w:rPr>
          <w:szCs w:val="22"/>
        </w:rPr>
        <w:t>requests that it</w:t>
      </w:r>
      <w:r w:rsidRPr="001277C4">
        <w:rPr>
          <w:szCs w:val="22"/>
        </w:rPr>
        <w:t xml:space="preserve"> become mandatory. The Trustees asked Sean to </w:t>
      </w:r>
      <w:r w:rsidR="001B4A96" w:rsidRPr="001277C4">
        <w:rPr>
          <w:szCs w:val="22"/>
        </w:rPr>
        <w:t xml:space="preserve">reach out to Aetna </w:t>
      </w:r>
      <w:r w:rsidR="00735216" w:rsidRPr="001277C4">
        <w:rPr>
          <w:szCs w:val="22"/>
        </w:rPr>
        <w:t>regarding this request</w:t>
      </w:r>
      <w:r w:rsidR="001B4A96" w:rsidRPr="001277C4">
        <w:rPr>
          <w:szCs w:val="22"/>
        </w:rPr>
        <w:t xml:space="preserve"> to ask </w:t>
      </w:r>
      <w:r w:rsidRPr="001277C4">
        <w:rPr>
          <w:szCs w:val="22"/>
        </w:rPr>
        <w:t xml:space="preserve">what value </w:t>
      </w:r>
      <w:r w:rsidR="001B4A96" w:rsidRPr="001277C4">
        <w:rPr>
          <w:szCs w:val="22"/>
        </w:rPr>
        <w:t>it</w:t>
      </w:r>
      <w:r w:rsidRPr="001277C4">
        <w:rPr>
          <w:szCs w:val="22"/>
        </w:rPr>
        <w:t xml:space="preserve"> would have to the Trust </w:t>
      </w:r>
      <w:r w:rsidR="001B4A96" w:rsidRPr="001277C4">
        <w:rPr>
          <w:szCs w:val="22"/>
        </w:rPr>
        <w:t>in making</w:t>
      </w:r>
      <w:r w:rsidRPr="001277C4">
        <w:rPr>
          <w:szCs w:val="22"/>
        </w:rPr>
        <w:t xml:space="preserve"> staff comply. </w:t>
      </w:r>
      <w:r w:rsidR="00735216" w:rsidRPr="001277C4">
        <w:rPr>
          <w:szCs w:val="22"/>
        </w:rPr>
        <w:t>The group agreed that a recommendation to staff to consider using this option would be appropriate.</w:t>
      </w:r>
    </w:p>
    <w:p w:rsidR="007E6E8F" w:rsidRPr="001277C4" w:rsidRDefault="007E6E8F" w:rsidP="007E6E8F">
      <w:pPr>
        <w:pStyle w:val="PlainText"/>
        <w:rPr>
          <w:szCs w:val="22"/>
        </w:rPr>
      </w:pPr>
    </w:p>
    <w:p w:rsidR="009C3C29" w:rsidRPr="001277C4" w:rsidRDefault="009C3C29" w:rsidP="007E6E8F">
      <w:pPr>
        <w:pStyle w:val="PlainText"/>
        <w:rPr>
          <w:b/>
          <w:szCs w:val="22"/>
          <w:u w:val="single"/>
        </w:rPr>
      </w:pPr>
      <w:r w:rsidRPr="001277C4">
        <w:rPr>
          <w:b/>
          <w:szCs w:val="22"/>
          <w:u w:val="single"/>
        </w:rPr>
        <w:t>Adjournment</w:t>
      </w:r>
    </w:p>
    <w:p w:rsidR="001363DC" w:rsidRPr="001277C4" w:rsidRDefault="00A8129B" w:rsidP="009C3C29">
      <w:pPr>
        <w:pStyle w:val="PlainText"/>
        <w:spacing w:before="120"/>
        <w:rPr>
          <w:szCs w:val="22"/>
        </w:rPr>
      </w:pPr>
      <w:r w:rsidRPr="001277C4">
        <w:rPr>
          <w:szCs w:val="22"/>
        </w:rPr>
        <w:t>Susan Lindsey</w:t>
      </w:r>
      <w:r w:rsidR="001277C4">
        <w:rPr>
          <w:szCs w:val="22"/>
        </w:rPr>
        <w:t xml:space="preserve"> adjourned the meeting</w:t>
      </w:r>
      <w:r w:rsidR="009C3C29" w:rsidRPr="001277C4">
        <w:rPr>
          <w:szCs w:val="22"/>
        </w:rPr>
        <w:t xml:space="preserve"> </w:t>
      </w:r>
      <w:r w:rsidR="00A964FA" w:rsidRPr="001277C4">
        <w:rPr>
          <w:szCs w:val="22"/>
        </w:rPr>
        <w:t xml:space="preserve">at </w:t>
      </w:r>
      <w:r w:rsidRPr="001277C4">
        <w:rPr>
          <w:szCs w:val="22"/>
        </w:rPr>
        <w:t>5</w:t>
      </w:r>
      <w:r w:rsidR="00735216" w:rsidRPr="001277C4">
        <w:rPr>
          <w:szCs w:val="22"/>
        </w:rPr>
        <w:t>:</w:t>
      </w:r>
      <w:r w:rsidRPr="001277C4">
        <w:rPr>
          <w:szCs w:val="22"/>
        </w:rPr>
        <w:t>08</w:t>
      </w:r>
      <w:r w:rsidR="00A964FA" w:rsidRPr="001277C4">
        <w:rPr>
          <w:szCs w:val="22"/>
        </w:rPr>
        <w:t xml:space="preserve"> p.m.</w:t>
      </w:r>
      <w:r w:rsidR="005D0996" w:rsidRPr="001277C4">
        <w:rPr>
          <w:szCs w:val="22"/>
        </w:rPr>
        <w:t xml:space="preserve"> </w:t>
      </w:r>
    </w:p>
    <w:p w:rsidR="001277C4" w:rsidRDefault="001277C4" w:rsidP="001277C4">
      <w:pPr>
        <w:rPr>
          <w:rFonts w:ascii="Georgia" w:hAnsi="Georgia"/>
          <w:sz w:val="22"/>
          <w:szCs w:val="22"/>
        </w:rPr>
      </w:pPr>
    </w:p>
    <w:p w:rsidR="002664F4" w:rsidRPr="001277C4" w:rsidRDefault="00C61F78" w:rsidP="001277C4">
      <w:pPr>
        <w:rPr>
          <w:rFonts w:ascii="Georgia" w:hAnsi="Georgia"/>
          <w:sz w:val="22"/>
          <w:szCs w:val="22"/>
        </w:rPr>
      </w:pPr>
      <w:r w:rsidRPr="001277C4">
        <w:rPr>
          <w:rFonts w:ascii="Georgia" w:hAnsi="Georgia"/>
          <w:sz w:val="22"/>
          <w:szCs w:val="22"/>
        </w:rPr>
        <w:t>Sincerely,</w:t>
      </w:r>
    </w:p>
    <w:p w:rsidR="002664F4" w:rsidRPr="001277C4" w:rsidRDefault="002664F4">
      <w:pPr>
        <w:rPr>
          <w:rFonts w:ascii="Georgia" w:hAnsi="Georgia"/>
          <w:sz w:val="22"/>
          <w:szCs w:val="22"/>
        </w:rPr>
      </w:pPr>
    </w:p>
    <w:p w:rsidR="00B821FA" w:rsidRPr="001277C4" w:rsidRDefault="00B821FA">
      <w:pPr>
        <w:rPr>
          <w:rFonts w:ascii="Georgia" w:hAnsi="Georgia"/>
          <w:sz w:val="22"/>
          <w:szCs w:val="22"/>
        </w:rPr>
      </w:pPr>
    </w:p>
    <w:p w:rsidR="002664F4" w:rsidRPr="001277C4" w:rsidRDefault="002664F4">
      <w:pPr>
        <w:rPr>
          <w:rFonts w:ascii="Georgia" w:hAnsi="Georgia"/>
          <w:sz w:val="22"/>
          <w:szCs w:val="22"/>
        </w:rPr>
      </w:pPr>
    </w:p>
    <w:p w:rsidR="00FB60DE" w:rsidRPr="001277C4" w:rsidRDefault="005441AF">
      <w:pPr>
        <w:rPr>
          <w:rFonts w:ascii="Georgia" w:hAnsi="Georgia"/>
          <w:sz w:val="22"/>
          <w:szCs w:val="22"/>
        </w:rPr>
      </w:pPr>
      <w:r w:rsidRPr="001277C4">
        <w:rPr>
          <w:rFonts w:ascii="Georgia" w:hAnsi="Georgia"/>
          <w:sz w:val="22"/>
          <w:szCs w:val="22"/>
        </w:rPr>
        <w:t>Susan Lindsey</w:t>
      </w:r>
    </w:p>
    <w:p w:rsidR="00E3180D" w:rsidRPr="001277C4" w:rsidRDefault="00FB60DE">
      <w:pPr>
        <w:rPr>
          <w:rFonts w:ascii="Georgia" w:hAnsi="Georgia"/>
          <w:sz w:val="22"/>
          <w:szCs w:val="22"/>
        </w:rPr>
      </w:pPr>
      <w:r w:rsidRPr="001277C4">
        <w:rPr>
          <w:rFonts w:ascii="Georgia" w:hAnsi="Georgia"/>
          <w:sz w:val="22"/>
          <w:szCs w:val="22"/>
        </w:rPr>
        <w:t>Secretary</w:t>
      </w:r>
    </w:p>
    <w:p w:rsidR="001277C4" w:rsidRPr="001277C4" w:rsidRDefault="001277C4" w:rsidP="00644AC5">
      <w:pPr>
        <w:spacing w:before="120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k</w:t>
      </w:r>
      <w:r w:rsidR="00C61F78" w:rsidRPr="001277C4">
        <w:rPr>
          <w:rFonts w:ascii="Georgia" w:hAnsi="Georgia"/>
          <w:sz w:val="22"/>
          <w:szCs w:val="22"/>
        </w:rPr>
        <w:t>n</w:t>
      </w:r>
      <w:proofErr w:type="spellEnd"/>
    </w:p>
    <w:sectPr w:rsidR="001277C4" w:rsidRPr="001277C4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10C" w:rsidRDefault="00EC210C">
      <w:r>
        <w:separator/>
      </w:r>
    </w:p>
  </w:endnote>
  <w:endnote w:type="continuationSeparator" w:id="0">
    <w:p w:rsidR="00EC210C" w:rsidRDefault="00E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216" w:rsidRDefault="00735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216" w:rsidRDefault="007352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216" w:rsidRDefault="00735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10C" w:rsidRDefault="00EC210C">
      <w:r>
        <w:separator/>
      </w:r>
    </w:p>
  </w:footnote>
  <w:footnote w:type="continuationSeparator" w:id="0">
    <w:p w:rsidR="00EC210C" w:rsidRDefault="00E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216" w:rsidRDefault="00735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EC210C" w:rsidRDefault="00416DDA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April 18</w:t>
    </w:r>
    <w:r w:rsidR="004051E4">
      <w:rPr>
        <w:rFonts w:ascii="Georgia" w:hAnsi="Georgia"/>
        <w:sz w:val="18"/>
        <w:szCs w:val="18"/>
      </w:rPr>
      <w:t>, 2018</w:t>
    </w:r>
  </w:p>
  <w:p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216" w:rsidRDefault="00735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68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9"/>
    <w:rsid w:val="00006B19"/>
    <w:rsid w:val="000170C4"/>
    <w:rsid w:val="00023653"/>
    <w:rsid w:val="00024709"/>
    <w:rsid w:val="00024C74"/>
    <w:rsid w:val="0002547F"/>
    <w:rsid w:val="00027309"/>
    <w:rsid w:val="00032634"/>
    <w:rsid w:val="00034E2C"/>
    <w:rsid w:val="00041AB8"/>
    <w:rsid w:val="000424F5"/>
    <w:rsid w:val="000466EE"/>
    <w:rsid w:val="00055EAB"/>
    <w:rsid w:val="00063791"/>
    <w:rsid w:val="00065ABA"/>
    <w:rsid w:val="00067129"/>
    <w:rsid w:val="00070553"/>
    <w:rsid w:val="000710CA"/>
    <w:rsid w:val="0007128C"/>
    <w:rsid w:val="00071FAD"/>
    <w:rsid w:val="00071FD2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5F17"/>
    <w:rsid w:val="000A6DF0"/>
    <w:rsid w:val="000B0BC3"/>
    <w:rsid w:val="000B2921"/>
    <w:rsid w:val="000B4D73"/>
    <w:rsid w:val="000B5F5B"/>
    <w:rsid w:val="000B643A"/>
    <w:rsid w:val="000B6CF2"/>
    <w:rsid w:val="000B71A3"/>
    <w:rsid w:val="000B7CE9"/>
    <w:rsid w:val="000C41F0"/>
    <w:rsid w:val="000C430D"/>
    <w:rsid w:val="000C5540"/>
    <w:rsid w:val="000C7FBB"/>
    <w:rsid w:val="000D09A4"/>
    <w:rsid w:val="000E0A85"/>
    <w:rsid w:val="000E1464"/>
    <w:rsid w:val="000E1969"/>
    <w:rsid w:val="000E31A5"/>
    <w:rsid w:val="000F1094"/>
    <w:rsid w:val="000F20CD"/>
    <w:rsid w:val="000F2802"/>
    <w:rsid w:val="000F3BA4"/>
    <w:rsid w:val="000F7634"/>
    <w:rsid w:val="000F76A9"/>
    <w:rsid w:val="00103FEF"/>
    <w:rsid w:val="00105DF0"/>
    <w:rsid w:val="00110687"/>
    <w:rsid w:val="00115B6A"/>
    <w:rsid w:val="001171D6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8E7"/>
    <w:rsid w:val="001514C2"/>
    <w:rsid w:val="00151879"/>
    <w:rsid w:val="00152B34"/>
    <w:rsid w:val="00153CAA"/>
    <w:rsid w:val="0015427D"/>
    <w:rsid w:val="00156B4F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41A0"/>
    <w:rsid w:val="001A2648"/>
    <w:rsid w:val="001A2E6F"/>
    <w:rsid w:val="001B306F"/>
    <w:rsid w:val="001B4A96"/>
    <w:rsid w:val="001C70C8"/>
    <w:rsid w:val="001D036C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2365"/>
    <w:rsid w:val="00212DCF"/>
    <w:rsid w:val="00214851"/>
    <w:rsid w:val="002167AF"/>
    <w:rsid w:val="00217BAB"/>
    <w:rsid w:val="002202A3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4F81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2635"/>
    <w:rsid w:val="00276067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C6575"/>
    <w:rsid w:val="002D1B7F"/>
    <w:rsid w:val="002D3299"/>
    <w:rsid w:val="002D3DE3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F1621"/>
    <w:rsid w:val="002F1F4B"/>
    <w:rsid w:val="00300E8B"/>
    <w:rsid w:val="0030237B"/>
    <w:rsid w:val="00304434"/>
    <w:rsid w:val="003059DC"/>
    <w:rsid w:val="00307F0A"/>
    <w:rsid w:val="0031202B"/>
    <w:rsid w:val="003136A0"/>
    <w:rsid w:val="0031505D"/>
    <w:rsid w:val="0031515E"/>
    <w:rsid w:val="003174B1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50844"/>
    <w:rsid w:val="00351613"/>
    <w:rsid w:val="00353A9C"/>
    <w:rsid w:val="0035576D"/>
    <w:rsid w:val="00356EC1"/>
    <w:rsid w:val="00370AF0"/>
    <w:rsid w:val="0037632D"/>
    <w:rsid w:val="00376759"/>
    <w:rsid w:val="00376A5F"/>
    <w:rsid w:val="00376BB5"/>
    <w:rsid w:val="00377456"/>
    <w:rsid w:val="003778E7"/>
    <w:rsid w:val="00382991"/>
    <w:rsid w:val="00383407"/>
    <w:rsid w:val="00384049"/>
    <w:rsid w:val="003859E2"/>
    <w:rsid w:val="003912EE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C2E9F"/>
    <w:rsid w:val="003C3496"/>
    <w:rsid w:val="003C43A3"/>
    <w:rsid w:val="003C71DC"/>
    <w:rsid w:val="003C7239"/>
    <w:rsid w:val="003C7F30"/>
    <w:rsid w:val="003D16A6"/>
    <w:rsid w:val="003D2109"/>
    <w:rsid w:val="003D457E"/>
    <w:rsid w:val="003D4F8B"/>
    <w:rsid w:val="003D706D"/>
    <w:rsid w:val="003E1A70"/>
    <w:rsid w:val="003E1AA8"/>
    <w:rsid w:val="003F19FF"/>
    <w:rsid w:val="003F3547"/>
    <w:rsid w:val="003F50C3"/>
    <w:rsid w:val="003F54B1"/>
    <w:rsid w:val="003F64B7"/>
    <w:rsid w:val="00402C6D"/>
    <w:rsid w:val="004051E4"/>
    <w:rsid w:val="00407AF0"/>
    <w:rsid w:val="00407C9F"/>
    <w:rsid w:val="004107AF"/>
    <w:rsid w:val="0041149E"/>
    <w:rsid w:val="004116C8"/>
    <w:rsid w:val="00413FCF"/>
    <w:rsid w:val="00416C17"/>
    <w:rsid w:val="00416DDA"/>
    <w:rsid w:val="00420EEA"/>
    <w:rsid w:val="00421E2E"/>
    <w:rsid w:val="004223E6"/>
    <w:rsid w:val="004240E7"/>
    <w:rsid w:val="00424FB7"/>
    <w:rsid w:val="00425014"/>
    <w:rsid w:val="00425477"/>
    <w:rsid w:val="004254F5"/>
    <w:rsid w:val="00427A10"/>
    <w:rsid w:val="004316B2"/>
    <w:rsid w:val="00435A33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90CD1"/>
    <w:rsid w:val="0049609E"/>
    <w:rsid w:val="004A06B7"/>
    <w:rsid w:val="004A0E4B"/>
    <w:rsid w:val="004A1508"/>
    <w:rsid w:val="004A34F6"/>
    <w:rsid w:val="004A3712"/>
    <w:rsid w:val="004B02A4"/>
    <w:rsid w:val="004B04DD"/>
    <w:rsid w:val="004B4185"/>
    <w:rsid w:val="004B5489"/>
    <w:rsid w:val="004B62FF"/>
    <w:rsid w:val="004B7178"/>
    <w:rsid w:val="004C3FA4"/>
    <w:rsid w:val="004C4479"/>
    <w:rsid w:val="004C56DE"/>
    <w:rsid w:val="004C59B5"/>
    <w:rsid w:val="004C68AF"/>
    <w:rsid w:val="004D6A18"/>
    <w:rsid w:val="004D76C0"/>
    <w:rsid w:val="004E2136"/>
    <w:rsid w:val="004E4581"/>
    <w:rsid w:val="004E48E7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41AF"/>
    <w:rsid w:val="005458AD"/>
    <w:rsid w:val="005512C8"/>
    <w:rsid w:val="00554DAE"/>
    <w:rsid w:val="005606C5"/>
    <w:rsid w:val="005617F4"/>
    <w:rsid w:val="00564534"/>
    <w:rsid w:val="005672CD"/>
    <w:rsid w:val="00567B7B"/>
    <w:rsid w:val="005725C2"/>
    <w:rsid w:val="0057704D"/>
    <w:rsid w:val="005800FB"/>
    <w:rsid w:val="00581790"/>
    <w:rsid w:val="005848A4"/>
    <w:rsid w:val="0058495B"/>
    <w:rsid w:val="0059087F"/>
    <w:rsid w:val="00591631"/>
    <w:rsid w:val="00595A83"/>
    <w:rsid w:val="00596B16"/>
    <w:rsid w:val="005A14EA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7610"/>
    <w:rsid w:val="005D0996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235AE"/>
    <w:rsid w:val="006313E4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74B6"/>
    <w:rsid w:val="006607F3"/>
    <w:rsid w:val="00660F0C"/>
    <w:rsid w:val="00661981"/>
    <w:rsid w:val="00666846"/>
    <w:rsid w:val="00670C79"/>
    <w:rsid w:val="006719A6"/>
    <w:rsid w:val="00677E14"/>
    <w:rsid w:val="00681F7A"/>
    <w:rsid w:val="00682C4F"/>
    <w:rsid w:val="006A0C9B"/>
    <w:rsid w:val="006A1A42"/>
    <w:rsid w:val="006A63C2"/>
    <w:rsid w:val="006B0160"/>
    <w:rsid w:val="006B18C2"/>
    <w:rsid w:val="006B36A3"/>
    <w:rsid w:val="006B389D"/>
    <w:rsid w:val="006B6C69"/>
    <w:rsid w:val="006B72B2"/>
    <w:rsid w:val="006B7639"/>
    <w:rsid w:val="006B7C89"/>
    <w:rsid w:val="006C3304"/>
    <w:rsid w:val="006C48A3"/>
    <w:rsid w:val="006C74F7"/>
    <w:rsid w:val="006D03CA"/>
    <w:rsid w:val="006D3342"/>
    <w:rsid w:val="006D513E"/>
    <w:rsid w:val="006D7908"/>
    <w:rsid w:val="006D7D55"/>
    <w:rsid w:val="006D7F37"/>
    <w:rsid w:val="006E07BE"/>
    <w:rsid w:val="006F37EC"/>
    <w:rsid w:val="006F3C39"/>
    <w:rsid w:val="006F4AE9"/>
    <w:rsid w:val="00701B19"/>
    <w:rsid w:val="00704296"/>
    <w:rsid w:val="00707A27"/>
    <w:rsid w:val="00707A28"/>
    <w:rsid w:val="00711B8D"/>
    <w:rsid w:val="00712AE8"/>
    <w:rsid w:val="007157D3"/>
    <w:rsid w:val="0071695A"/>
    <w:rsid w:val="007303E5"/>
    <w:rsid w:val="00730600"/>
    <w:rsid w:val="007316F8"/>
    <w:rsid w:val="00731B9C"/>
    <w:rsid w:val="00731E05"/>
    <w:rsid w:val="00735216"/>
    <w:rsid w:val="00737C2C"/>
    <w:rsid w:val="00737F88"/>
    <w:rsid w:val="007402D0"/>
    <w:rsid w:val="00740DA5"/>
    <w:rsid w:val="00742676"/>
    <w:rsid w:val="007445C2"/>
    <w:rsid w:val="007456A5"/>
    <w:rsid w:val="007467FE"/>
    <w:rsid w:val="00746DC4"/>
    <w:rsid w:val="00747DE2"/>
    <w:rsid w:val="007535F4"/>
    <w:rsid w:val="00753F8E"/>
    <w:rsid w:val="007547B7"/>
    <w:rsid w:val="00754C1E"/>
    <w:rsid w:val="007553E6"/>
    <w:rsid w:val="00755F67"/>
    <w:rsid w:val="0075625D"/>
    <w:rsid w:val="00761995"/>
    <w:rsid w:val="0076705A"/>
    <w:rsid w:val="00774D27"/>
    <w:rsid w:val="00776FF8"/>
    <w:rsid w:val="00777C98"/>
    <w:rsid w:val="00780A6B"/>
    <w:rsid w:val="00782581"/>
    <w:rsid w:val="007861AD"/>
    <w:rsid w:val="007862EB"/>
    <w:rsid w:val="00792289"/>
    <w:rsid w:val="00793638"/>
    <w:rsid w:val="00794B4F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F0FEA"/>
    <w:rsid w:val="007F4968"/>
    <w:rsid w:val="007F6ED9"/>
    <w:rsid w:val="007F7A8A"/>
    <w:rsid w:val="007F7EF0"/>
    <w:rsid w:val="0080055F"/>
    <w:rsid w:val="00800ED1"/>
    <w:rsid w:val="0080173C"/>
    <w:rsid w:val="00805F23"/>
    <w:rsid w:val="00810D51"/>
    <w:rsid w:val="008151C1"/>
    <w:rsid w:val="00816D8E"/>
    <w:rsid w:val="008175DC"/>
    <w:rsid w:val="00823A02"/>
    <w:rsid w:val="00825D96"/>
    <w:rsid w:val="00826860"/>
    <w:rsid w:val="00831022"/>
    <w:rsid w:val="0083251A"/>
    <w:rsid w:val="00835377"/>
    <w:rsid w:val="008372C0"/>
    <w:rsid w:val="00840020"/>
    <w:rsid w:val="00843858"/>
    <w:rsid w:val="00843E43"/>
    <w:rsid w:val="008441A8"/>
    <w:rsid w:val="00844EF5"/>
    <w:rsid w:val="008502E1"/>
    <w:rsid w:val="00850731"/>
    <w:rsid w:val="00850891"/>
    <w:rsid w:val="00851287"/>
    <w:rsid w:val="008522C7"/>
    <w:rsid w:val="008537CD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CD6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2F66"/>
    <w:rsid w:val="008B5414"/>
    <w:rsid w:val="008B655E"/>
    <w:rsid w:val="008B661C"/>
    <w:rsid w:val="008B670E"/>
    <w:rsid w:val="008C382E"/>
    <w:rsid w:val="008C54B2"/>
    <w:rsid w:val="008C6DD2"/>
    <w:rsid w:val="008C77EE"/>
    <w:rsid w:val="008D2A0A"/>
    <w:rsid w:val="008D43CF"/>
    <w:rsid w:val="008D68C3"/>
    <w:rsid w:val="008D7597"/>
    <w:rsid w:val="008E0421"/>
    <w:rsid w:val="008E26DF"/>
    <w:rsid w:val="008E5821"/>
    <w:rsid w:val="008E658A"/>
    <w:rsid w:val="008E66BF"/>
    <w:rsid w:val="008F22CB"/>
    <w:rsid w:val="008F5C6C"/>
    <w:rsid w:val="008F78D5"/>
    <w:rsid w:val="009005F6"/>
    <w:rsid w:val="009017DA"/>
    <w:rsid w:val="0090285E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1046"/>
    <w:rsid w:val="009A12D0"/>
    <w:rsid w:val="009A182B"/>
    <w:rsid w:val="009A193D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624E"/>
    <w:rsid w:val="009E6588"/>
    <w:rsid w:val="009F0B15"/>
    <w:rsid w:val="00A002B9"/>
    <w:rsid w:val="00A00F00"/>
    <w:rsid w:val="00A04ED8"/>
    <w:rsid w:val="00A05335"/>
    <w:rsid w:val="00A07820"/>
    <w:rsid w:val="00A10284"/>
    <w:rsid w:val="00A11AB9"/>
    <w:rsid w:val="00A12C60"/>
    <w:rsid w:val="00A17626"/>
    <w:rsid w:val="00A17E87"/>
    <w:rsid w:val="00A222A8"/>
    <w:rsid w:val="00A23ACD"/>
    <w:rsid w:val="00A24459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56F4"/>
    <w:rsid w:val="00A611FA"/>
    <w:rsid w:val="00A62DDE"/>
    <w:rsid w:val="00A63625"/>
    <w:rsid w:val="00A64FCC"/>
    <w:rsid w:val="00A65B8D"/>
    <w:rsid w:val="00A67317"/>
    <w:rsid w:val="00A717DA"/>
    <w:rsid w:val="00A71CB1"/>
    <w:rsid w:val="00A746E6"/>
    <w:rsid w:val="00A765B9"/>
    <w:rsid w:val="00A765E9"/>
    <w:rsid w:val="00A8129B"/>
    <w:rsid w:val="00A852DE"/>
    <w:rsid w:val="00A87BF9"/>
    <w:rsid w:val="00A95EA7"/>
    <w:rsid w:val="00A964FA"/>
    <w:rsid w:val="00AA489F"/>
    <w:rsid w:val="00AA594E"/>
    <w:rsid w:val="00AA69DA"/>
    <w:rsid w:val="00AB0B30"/>
    <w:rsid w:val="00AB1275"/>
    <w:rsid w:val="00AB191A"/>
    <w:rsid w:val="00AC311C"/>
    <w:rsid w:val="00AC3165"/>
    <w:rsid w:val="00AC633F"/>
    <w:rsid w:val="00AC723A"/>
    <w:rsid w:val="00AC776C"/>
    <w:rsid w:val="00AD2C03"/>
    <w:rsid w:val="00AD33F8"/>
    <w:rsid w:val="00AD3684"/>
    <w:rsid w:val="00AD7055"/>
    <w:rsid w:val="00AE2353"/>
    <w:rsid w:val="00AE3C57"/>
    <w:rsid w:val="00AE55E3"/>
    <w:rsid w:val="00AF2DCF"/>
    <w:rsid w:val="00AF38F6"/>
    <w:rsid w:val="00B006CC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65E"/>
    <w:rsid w:val="00B26AA8"/>
    <w:rsid w:val="00B336DE"/>
    <w:rsid w:val="00B353BD"/>
    <w:rsid w:val="00B35DB7"/>
    <w:rsid w:val="00B36A67"/>
    <w:rsid w:val="00B40E4E"/>
    <w:rsid w:val="00B42489"/>
    <w:rsid w:val="00B476F4"/>
    <w:rsid w:val="00B47898"/>
    <w:rsid w:val="00B50091"/>
    <w:rsid w:val="00B501E3"/>
    <w:rsid w:val="00B51422"/>
    <w:rsid w:val="00B51B26"/>
    <w:rsid w:val="00B51F69"/>
    <w:rsid w:val="00B55937"/>
    <w:rsid w:val="00B67AB8"/>
    <w:rsid w:val="00B73CD4"/>
    <w:rsid w:val="00B73F7C"/>
    <w:rsid w:val="00B747B8"/>
    <w:rsid w:val="00B75FF1"/>
    <w:rsid w:val="00B760B7"/>
    <w:rsid w:val="00B805B3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403B"/>
    <w:rsid w:val="00C2422D"/>
    <w:rsid w:val="00C27820"/>
    <w:rsid w:val="00C309DB"/>
    <w:rsid w:val="00C410F0"/>
    <w:rsid w:val="00C456F2"/>
    <w:rsid w:val="00C503AB"/>
    <w:rsid w:val="00C51AC5"/>
    <w:rsid w:val="00C54FA4"/>
    <w:rsid w:val="00C61C3D"/>
    <w:rsid w:val="00C61F78"/>
    <w:rsid w:val="00C63986"/>
    <w:rsid w:val="00C6409F"/>
    <w:rsid w:val="00C6519E"/>
    <w:rsid w:val="00C70B4F"/>
    <w:rsid w:val="00C72328"/>
    <w:rsid w:val="00C81ADF"/>
    <w:rsid w:val="00C87E2F"/>
    <w:rsid w:val="00C87FE3"/>
    <w:rsid w:val="00C918FD"/>
    <w:rsid w:val="00C92855"/>
    <w:rsid w:val="00C959AD"/>
    <w:rsid w:val="00CA0D6D"/>
    <w:rsid w:val="00CA25D0"/>
    <w:rsid w:val="00CA3699"/>
    <w:rsid w:val="00CA50A1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7660"/>
    <w:rsid w:val="00CF7F0C"/>
    <w:rsid w:val="00D025E7"/>
    <w:rsid w:val="00D03804"/>
    <w:rsid w:val="00D0477D"/>
    <w:rsid w:val="00D052DC"/>
    <w:rsid w:val="00D0554C"/>
    <w:rsid w:val="00D05930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42DF"/>
    <w:rsid w:val="00D2654F"/>
    <w:rsid w:val="00D266AC"/>
    <w:rsid w:val="00D34B9F"/>
    <w:rsid w:val="00D37578"/>
    <w:rsid w:val="00D40A02"/>
    <w:rsid w:val="00D45818"/>
    <w:rsid w:val="00D50282"/>
    <w:rsid w:val="00D51086"/>
    <w:rsid w:val="00D5125B"/>
    <w:rsid w:val="00D51482"/>
    <w:rsid w:val="00D52AD9"/>
    <w:rsid w:val="00D6012A"/>
    <w:rsid w:val="00D62F60"/>
    <w:rsid w:val="00D666C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5A44"/>
    <w:rsid w:val="00DB5C34"/>
    <w:rsid w:val="00DB6460"/>
    <w:rsid w:val="00DC02E1"/>
    <w:rsid w:val="00DC09F5"/>
    <w:rsid w:val="00DC404C"/>
    <w:rsid w:val="00DC51FF"/>
    <w:rsid w:val="00DC7B1D"/>
    <w:rsid w:val="00DD4403"/>
    <w:rsid w:val="00DD53AF"/>
    <w:rsid w:val="00DE0919"/>
    <w:rsid w:val="00DE0A4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A2E"/>
    <w:rsid w:val="00E23A90"/>
    <w:rsid w:val="00E24126"/>
    <w:rsid w:val="00E24296"/>
    <w:rsid w:val="00E26533"/>
    <w:rsid w:val="00E30BB0"/>
    <w:rsid w:val="00E3180D"/>
    <w:rsid w:val="00E43694"/>
    <w:rsid w:val="00E43A70"/>
    <w:rsid w:val="00E4637E"/>
    <w:rsid w:val="00E46BA6"/>
    <w:rsid w:val="00E51A0E"/>
    <w:rsid w:val="00E54F54"/>
    <w:rsid w:val="00E57B77"/>
    <w:rsid w:val="00E57C74"/>
    <w:rsid w:val="00E62B78"/>
    <w:rsid w:val="00E71B7D"/>
    <w:rsid w:val="00E71C26"/>
    <w:rsid w:val="00E74609"/>
    <w:rsid w:val="00E74D89"/>
    <w:rsid w:val="00E76FA7"/>
    <w:rsid w:val="00E77607"/>
    <w:rsid w:val="00E817C3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7727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24B1"/>
    <w:rsid w:val="00F05B86"/>
    <w:rsid w:val="00F05FE6"/>
    <w:rsid w:val="00F10D73"/>
    <w:rsid w:val="00F11CCD"/>
    <w:rsid w:val="00F148D2"/>
    <w:rsid w:val="00F15203"/>
    <w:rsid w:val="00F22364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D33"/>
    <w:rsid w:val="00F41940"/>
    <w:rsid w:val="00F434B0"/>
    <w:rsid w:val="00F45A34"/>
    <w:rsid w:val="00F47BBC"/>
    <w:rsid w:val="00F51C21"/>
    <w:rsid w:val="00F5284C"/>
    <w:rsid w:val="00F52E74"/>
    <w:rsid w:val="00F606EE"/>
    <w:rsid w:val="00F62E4D"/>
    <w:rsid w:val="00F65C46"/>
    <w:rsid w:val="00F66E7B"/>
    <w:rsid w:val="00F74ED2"/>
    <w:rsid w:val="00F74F29"/>
    <w:rsid w:val="00F7677C"/>
    <w:rsid w:val="00F76824"/>
    <w:rsid w:val="00F81C60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323"/>
    <w:rsid w:val="00FA44AD"/>
    <w:rsid w:val="00FA7153"/>
    <w:rsid w:val="00FB189F"/>
    <w:rsid w:val="00FB60DE"/>
    <w:rsid w:val="00FC581A"/>
    <w:rsid w:val="00FC611B"/>
    <w:rsid w:val="00FC7E9F"/>
    <w:rsid w:val="00FD30A6"/>
    <w:rsid w:val="00FD406D"/>
    <w:rsid w:val="00FD6E7D"/>
    <w:rsid w:val="00FD6F9D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2"/>
    <o:shapelayout v:ext="edit">
      <o:idmap v:ext="edit" data="1"/>
    </o:shapelayout>
  </w:shapeDefaults>
  <w:doNotEmbedSmartTags/>
  <w:decimalSymbol w:val="."/>
  <w:listSeparator w:val=",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2C8B-2F64-4B93-B1FA-69D747C0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821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7</cp:revision>
  <cp:lastPrinted>2018-05-14T20:41:00Z</cp:lastPrinted>
  <dcterms:created xsi:type="dcterms:W3CDTF">2018-04-18T14:31:00Z</dcterms:created>
  <dcterms:modified xsi:type="dcterms:W3CDTF">2018-05-14T20:41:00Z</dcterms:modified>
</cp:coreProperties>
</file>